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70" w:rsidRDefault="00E82E70">
      <w:pPr>
        <w:rPr>
          <w:rFonts w:ascii="Times New Roman" w:hAnsi="Times New Roman"/>
        </w:rPr>
      </w:pPr>
    </w:p>
    <w:p w:rsidR="00E82E70" w:rsidRPr="00663869" w:rsidRDefault="00E82E70">
      <w:pPr>
        <w:rPr>
          <w:rFonts w:ascii="Times New Roman" w:hAnsi="Times New Roman"/>
          <w:b/>
        </w:rPr>
      </w:pPr>
    </w:p>
    <w:p w:rsidR="00E82E70" w:rsidRPr="00663869" w:rsidRDefault="00E82E70">
      <w:pPr>
        <w:rPr>
          <w:b/>
          <w:sz w:val="22"/>
          <w:szCs w:val="22"/>
        </w:rPr>
      </w:pPr>
      <w:r w:rsidRPr="00663869">
        <w:rPr>
          <w:b/>
          <w:sz w:val="22"/>
          <w:szCs w:val="22"/>
        </w:rPr>
        <w:fldChar w:fldCharType="begin" w:fldLock="1"/>
      </w:r>
      <w:r w:rsidRPr="00663869">
        <w:rPr>
          <w:b/>
          <w:sz w:val="22"/>
          <w:szCs w:val="22"/>
        </w:rPr>
        <w:instrText>DOCPROPERTY "DaneJednostki1"</w:instrText>
      </w:r>
      <w:r w:rsidRPr="00663869">
        <w:rPr>
          <w:b/>
          <w:sz w:val="22"/>
          <w:szCs w:val="22"/>
        </w:rPr>
        <w:fldChar w:fldCharType="separate"/>
      </w:r>
      <w:r w:rsidRPr="00663869">
        <w:rPr>
          <w:b/>
          <w:sz w:val="22"/>
          <w:szCs w:val="22"/>
        </w:rPr>
        <w:t>IZBA ADMINISTRACJI SKARBOWEJ W WARSZAWIE</w:t>
      </w:r>
      <w:r w:rsidRPr="00663869">
        <w:rPr>
          <w:b/>
          <w:sz w:val="22"/>
          <w:szCs w:val="22"/>
        </w:rPr>
        <w:fldChar w:fldCharType="end"/>
      </w:r>
    </w:p>
    <w:p w:rsidR="00E82E70" w:rsidRPr="00663869" w:rsidRDefault="00E82E70">
      <w:pPr>
        <w:jc w:val="both"/>
        <w:rPr>
          <w:rFonts w:ascii="Times New Roman" w:hAnsi="Times New Roman"/>
          <w:sz w:val="22"/>
          <w:szCs w:val="22"/>
        </w:rPr>
      </w:pPr>
      <w:r w:rsidRPr="00663869">
        <w:rPr>
          <w:rFonts w:ascii="Times New Roman" w:hAnsi="Times New Roman"/>
          <w:sz w:val="22"/>
          <w:szCs w:val="22"/>
        </w:rPr>
        <w:t>Wieloosobowe Stanowisko ds. Ochrony Przeciwpożarowej</w:t>
      </w:r>
    </w:p>
    <w:p w:rsidR="00E82E70" w:rsidRDefault="00E82E70">
      <w:pPr>
        <w:ind w:left="5670"/>
        <w:rPr>
          <w:rFonts w:ascii="Times New Roman" w:hAnsi="Times New Roman"/>
          <w:lang w:eastAsia="pl-PL"/>
        </w:rPr>
      </w:pPr>
    </w:p>
    <w:p w:rsidR="00E82E70" w:rsidRPr="00663869" w:rsidRDefault="00E82E70">
      <w:pPr>
        <w:jc w:val="right"/>
        <w:rPr>
          <w:rFonts w:ascii="Times New Roman" w:hAnsi="Times New Roman"/>
          <w:sz w:val="22"/>
          <w:szCs w:val="22"/>
        </w:rPr>
      </w:pPr>
    </w:p>
    <w:p w:rsidR="00E82E70" w:rsidRPr="00663869" w:rsidRDefault="00E82E70" w:rsidP="00807188">
      <w:pPr>
        <w:ind w:left="2160" w:firstLine="720"/>
        <w:rPr>
          <w:rFonts w:ascii="Times New Roman" w:hAnsi="Times New Roman"/>
          <w:b/>
          <w:sz w:val="22"/>
          <w:szCs w:val="22"/>
        </w:rPr>
      </w:pPr>
      <w:r w:rsidRPr="00663869">
        <w:rPr>
          <w:rFonts w:ascii="Times New Roman" w:hAnsi="Times New Roman"/>
          <w:b/>
          <w:sz w:val="22"/>
          <w:szCs w:val="22"/>
        </w:rPr>
        <w:t xml:space="preserve">     </w:t>
      </w:r>
      <w:r w:rsidRPr="00663869">
        <w:rPr>
          <w:rFonts w:ascii="Times New Roman" w:hAnsi="Times New Roman"/>
          <w:b/>
          <w:sz w:val="22"/>
          <w:szCs w:val="22"/>
        </w:rPr>
        <w:tab/>
      </w:r>
      <w:r w:rsidRPr="00663869">
        <w:rPr>
          <w:rFonts w:ascii="Times New Roman" w:hAnsi="Times New Roman"/>
          <w:b/>
          <w:sz w:val="22"/>
          <w:szCs w:val="22"/>
        </w:rPr>
        <w:tab/>
      </w:r>
      <w:r w:rsidRPr="00663869">
        <w:rPr>
          <w:rFonts w:ascii="Times New Roman" w:hAnsi="Times New Roman"/>
          <w:b/>
          <w:sz w:val="22"/>
          <w:szCs w:val="22"/>
        </w:rPr>
        <w:tab/>
        <w:t xml:space="preserve">             </w:t>
      </w:r>
    </w:p>
    <w:p w:rsidR="00E82E70" w:rsidRPr="00663869" w:rsidRDefault="00E82E70" w:rsidP="00324CEE">
      <w:pPr>
        <w:spacing w:line="276" w:lineRule="auto"/>
        <w:ind w:left="3600" w:firstLine="720"/>
        <w:rPr>
          <w:rFonts w:ascii="Times New Roman" w:hAnsi="Times New Roman"/>
          <w:sz w:val="22"/>
          <w:szCs w:val="22"/>
          <w:u w:val="single"/>
        </w:rPr>
      </w:pPr>
      <w:r w:rsidRPr="00663869">
        <w:rPr>
          <w:rFonts w:ascii="Times New Roman" w:hAnsi="Times New Roman"/>
          <w:sz w:val="22"/>
          <w:szCs w:val="22"/>
          <w:u w:val="single"/>
        </w:rPr>
        <w:t>Zapytanie ofertowe</w:t>
      </w:r>
    </w:p>
    <w:p w:rsidR="00E82E70" w:rsidRPr="00663869" w:rsidRDefault="00E82E70" w:rsidP="00D802E5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</w:p>
    <w:p w:rsidR="00E82E70" w:rsidRPr="00663869" w:rsidRDefault="00E82E70" w:rsidP="00D802E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3869">
        <w:rPr>
          <w:rFonts w:ascii="Times New Roman" w:hAnsi="Times New Roman"/>
          <w:sz w:val="22"/>
          <w:szCs w:val="22"/>
        </w:rPr>
        <w:tab/>
        <w:t xml:space="preserve">Izba Administracji Skarbowej w Warszawie zwraca się z prośbą o przedstawienie oferty cenowej na dostawę i montaż centrali przeciwpożarowej i elementów systemu SAP do budynku Urzędu Skarbowego w Grójcu przy ul. Ks. Piotra Skargi 35. </w:t>
      </w:r>
    </w:p>
    <w:p w:rsidR="00E82E70" w:rsidRPr="00663869" w:rsidRDefault="00E82E70" w:rsidP="00D802E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3869">
        <w:rPr>
          <w:rFonts w:ascii="Times New Roman" w:hAnsi="Times New Roman"/>
          <w:sz w:val="22"/>
          <w:szCs w:val="22"/>
        </w:rPr>
        <w:t>1. Szczegółowy wykaz elementów systemu SAP zawarty jest w Opisie Przedmiotu Zamówienia dla Urzędu Skarbowego w Grójcu.</w:t>
      </w:r>
    </w:p>
    <w:p w:rsidR="00E82E70" w:rsidRPr="00663869" w:rsidRDefault="00E82E70" w:rsidP="00D802E5">
      <w:pPr>
        <w:spacing w:line="36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663869">
        <w:rPr>
          <w:rFonts w:ascii="Times New Roman" w:hAnsi="Times New Roman"/>
          <w:sz w:val="22"/>
          <w:szCs w:val="22"/>
        </w:rPr>
        <w:t>2. Zamawiający zaleca dokonanie oględzin urządzeń i instalacji przed złożeniem oferty.</w:t>
      </w:r>
    </w:p>
    <w:p w:rsidR="00E82E70" w:rsidRPr="00663869" w:rsidRDefault="00E82E70" w:rsidP="00D802E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3869">
        <w:rPr>
          <w:rFonts w:ascii="Times New Roman" w:hAnsi="Times New Roman"/>
          <w:sz w:val="22"/>
          <w:szCs w:val="22"/>
        </w:rPr>
        <w:t xml:space="preserve">3. Kryterium wyboru oferty stanowi </w:t>
      </w:r>
      <w:r w:rsidRPr="00663869">
        <w:rPr>
          <w:rFonts w:ascii="Times New Roman" w:hAnsi="Times New Roman"/>
          <w:b/>
          <w:sz w:val="22"/>
          <w:szCs w:val="22"/>
        </w:rPr>
        <w:t>cena brutto – 100%</w:t>
      </w:r>
      <w:r w:rsidRPr="00663869">
        <w:rPr>
          <w:rFonts w:ascii="Times New Roman" w:hAnsi="Times New Roman"/>
          <w:sz w:val="22"/>
          <w:szCs w:val="22"/>
        </w:rPr>
        <w:t>. Ofertą najkorzystniejszą będzie oferta                      o najniższej cenie.</w:t>
      </w:r>
    </w:p>
    <w:p w:rsidR="00E82E70" w:rsidRPr="00663869" w:rsidRDefault="00E82E70" w:rsidP="00D802E5">
      <w:pPr>
        <w:spacing w:line="360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663869">
        <w:rPr>
          <w:rFonts w:ascii="Times New Roman" w:hAnsi="Times New Roman"/>
          <w:sz w:val="22"/>
          <w:szCs w:val="22"/>
        </w:rPr>
        <w:t>4.</w:t>
      </w:r>
      <w:r w:rsidRPr="00663869">
        <w:rPr>
          <w:rFonts w:ascii="Times New Roman" w:hAnsi="Times New Roman"/>
          <w:sz w:val="22"/>
          <w:szCs w:val="22"/>
          <w:u w:val="single"/>
        </w:rPr>
        <w:t xml:space="preserve"> Termin składania ofert:</w:t>
      </w:r>
    </w:p>
    <w:p w:rsidR="00E82E70" w:rsidRPr="00663869" w:rsidRDefault="00E82E70" w:rsidP="00D802E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3869">
        <w:rPr>
          <w:rFonts w:ascii="Times New Roman" w:hAnsi="Times New Roman"/>
          <w:sz w:val="22"/>
          <w:szCs w:val="22"/>
        </w:rPr>
        <w:t>Ofertę (zapakowaną w kopertę – opisaną i zaadresowaną) należy złożyć bezpośre</w:t>
      </w:r>
      <w:r>
        <w:rPr>
          <w:rFonts w:ascii="Times New Roman" w:hAnsi="Times New Roman"/>
          <w:sz w:val="22"/>
          <w:szCs w:val="22"/>
        </w:rPr>
        <w:t xml:space="preserve">dnio do siedziby Zamawiającego </w:t>
      </w:r>
      <w:r w:rsidRPr="00663869">
        <w:rPr>
          <w:rFonts w:ascii="Times New Roman" w:hAnsi="Times New Roman"/>
          <w:sz w:val="22"/>
          <w:szCs w:val="22"/>
        </w:rPr>
        <w:t xml:space="preserve">(w recepcji na parterze budynku) </w:t>
      </w:r>
      <w:r>
        <w:rPr>
          <w:rFonts w:ascii="Times New Roman" w:hAnsi="Times New Roman"/>
          <w:sz w:val="22"/>
          <w:szCs w:val="22"/>
        </w:rPr>
        <w:t>w</w:t>
      </w:r>
      <w:r w:rsidRPr="00663869">
        <w:rPr>
          <w:rFonts w:ascii="Times New Roman" w:hAnsi="Times New Roman"/>
          <w:sz w:val="22"/>
          <w:szCs w:val="22"/>
        </w:rPr>
        <w:t xml:space="preserve"> </w:t>
      </w:r>
      <w:r w:rsidRPr="00663869">
        <w:rPr>
          <w:rFonts w:ascii="Times New Roman" w:hAnsi="Times New Roman"/>
          <w:b/>
          <w:sz w:val="22"/>
          <w:szCs w:val="22"/>
          <w:u w:val="single"/>
        </w:rPr>
        <w:t>terminie do dnia 27 października 2020r.</w:t>
      </w:r>
      <w:r>
        <w:rPr>
          <w:rFonts w:ascii="Times New Roman" w:hAnsi="Times New Roman"/>
          <w:b/>
          <w:sz w:val="22"/>
          <w:szCs w:val="22"/>
          <w:u w:val="single"/>
        </w:rPr>
        <w:t xml:space="preserve">            </w:t>
      </w:r>
      <w:r w:rsidRPr="00663869">
        <w:rPr>
          <w:rFonts w:ascii="Times New Roman" w:hAnsi="Times New Roman"/>
          <w:b/>
          <w:sz w:val="22"/>
          <w:szCs w:val="22"/>
          <w:u w:val="single"/>
        </w:rPr>
        <w:t>godz. 12.00</w:t>
      </w:r>
      <w:r>
        <w:rPr>
          <w:rFonts w:ascii="Times New Roman" w:hAnsi="Times New Roman"/>
          <w:b/>
          <w:sz w:val="22"/>
          <w:szCs w:val="22"/>
          <w:u w:val="single"/>
        </w:rPr>
        <w:t>.</w:t>
      </w:r>
      <w:r w:rsidRPr="00663869">
        <w:rPr>
          <w:rFonts w:ascii="Times New Roman" w:hAnsi="Times New Roman"/>
          <w:sz w:val="22"/>
          <w:szCs w:val="22"/>
        </w:rPr>
        <w:t xml:space="preserve"> </w:t>
      </w:r>
    </w:p>
    <w:p w:rsidR="00E82E70" w:rsidRPr="00663869" w:rsidRDefault="00E82E70" w:rsidP="00D802E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3869">
        <w:rPr>
          <w:rFonts w:ascii="Times New Roman" w:hAnsi="Times New Roman"/>
          <w:sz w:val="22"/>
          <w:szCs w:val="22"/>
        </w:rPr>
        <w:t xml:space="preserve">Dopuszcza się składanie ofert drogą elektroniczną na adres: </w:t>
      </w:r>
      <w:hyperlink r:id="rId7" w:history="1">
        <w:r w:rsidRPr="00663869">
          <w:rPr>
            <w:rStyle w:val="Hyperlink"/>
            <w:rFonts w:ascii="Times New Roman" w:hAnsi="Times New Roman"/>
            <w:sz w:val="22"/>
            <w:szCs w:val="22"/>
          </w:rPr>
          <w:t>ILN.ias.warszawa@mf.gov.pl</w:t>
        </w:r>
      </w:hyperlink>
      <w:r w:rsidRPr="00663869">
        <w:rPr>
          <w:rFonts w:ascii="Times New Roman" w:hAnsi="Times New Roman"/>
          <w:sz w:val="22"/>
          <w:szCs w:val="22"/>
        </w:rPr>
        <w:t xml:space="preserve"> w terminie wskazanym powyżej. </w:t>
      </w:r>
    </w:p>
    <w:p w:rsidR="00E82E70" w:rsidRPr="00663869" w:rsidRDefault="00E82E70" w:rsidP="00D802E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3869">
        <w:rPr>
          <w:rFonts w:ascii="Times New Roman" w:hAnsi="Times New Roman"/>
          <w:sz w:val="22"/>
          <w:szCs w:val="22"/>
        </w:rPr>
        <w:t>Koszt przygotowania oferty ponosi oferent.</w:t>
      </w:r>
    </w:p>
    <w:p w:rsidR="00E82E70" w:rsidRPr="00663869" w:rsidRDefault="00E82E70" w:rsidP="00D802E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3869">
        <w:rPr>
          <w:rFonts w:ascii="Times New Roman" w:hAnsi="Times New Roman"/>
          <w:sz w:val="22"/>
          <w:szCs w:val="22"/>
        </w:rPr>
        <w:t>5. Zamawiający zastrzega sobie prawo do zmiany warunków niniejszego zapytania o cenę ofertową oraz jego unieważnienia bez podawania przyczyn</w:t>
      </w:r>
      <w:r>
        <w:rPr>
          <w:rFonts w:ascii="Times New Roman" w:hAnsi="Times New Roman"/>
          <w:sz w:val="22"/>
          <w:szCs w:val="22"/>
        </w:rPr>
        <w:t>.</w:t>
      </w:r>
    </w:p>
    <w:p w:rsidR="00E82E70" w:rsidRPr="00663869" w:rsidRDefault="00E82E70" w:rsidP="00D802E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63869">
        <w:rPr>
          <w:rFonts w:ascii="Times New Roman" w:hAnsi="Times New Roman"/>
          <w:sz w:val="22"/>
          <w:szCs w:val="22"/>
        </w:rPr>
        <w:t>6.</w:t>
      </w:r>
      <w:r>
        <w:rPr>
          <w:rFonts w:ascii="Times New Roman" w:hAnsi="Times New Roman"/>
          <w:sz w:val="22"/>
          <w:szCs w:val="22"/>
        </w:rPr>
        <w:t xml:space="preserve"> Zapytanie o cenę</w:t>
      </w:r>
      <w:r w:rsidRPr="00663869">
        <w:rPr>
          <w:rFonts w:ascii="Times New Roman" w:hAnsi="Times New Roman"/>
          <w:sz w:val="22"/>
          <w:szCs w:val="22"/>
        </w:rPr>
        <w:t xml:space="preserve"> ofertową jest jednoetapowe i jest wyłączone ze stosowania ustawy Prawo zamówień publicznych z uwagi na wartość szacunkową poniżej 30.000 EURO na podstawie  art. 4 ust. 8.</w:t>
      </w:r>
    </w:p>
    <w:p w:rsidR="00E82E70" w:rsidRPr="00663869" w:rsidRDefault="00E82E70" w:rsidP="00D802E5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663869">
        <w:rPr>
          <w:rFonts w:ascii="Times New Roman" w:hAnsi="Times New Roman"/>
          <w:sz w:val="22"/>
          <w:szCs w:val="22"/>
        </w:rPr>
        <w:t xml:space="preserve">. Dodatkowych informacji na temat przedmiotu zamówienia udziela Pan Albert Glinicki </w:t>
      </w:r>
      <w:r>
        <w:rPr>
          <w:rFonts w:ascii="Times New Roman" w:hAnsi="Times New Roman"/>
          <w:sz w:val="22"/>
          <w:szCs w:val="22"/>
        </w:rPr>
        <w:t>t</w:t>
      </w:r>
      <w:r w:rsidRPr="00663869">
        <w:rPr>
          <w:rFonts w:ascii="Times New Roman" w:hAnsi="Times New Roman"/>
          <w:sz w:val="22"/>
          <w:szCs w:val="22"/>
        </w:rPr>
        <w:t xml:space="preserve">elefon </w:t>
      </w:r>
      <w:r>
        <w:rPr>
          <w:rFonts w:ascii="Times New Roman" w:hAnsi="Times New Roman"/>
          <w:sz w:val="22"/>
          <w:szCs w:val="22"/>
        </w:rPr>
        <w:t xml:space="preserve">            </w:t>
      </w:r>
      <w:r w:rsidRPr="00663869">
        <w:rPr>
          <w:rFonts w:ascii="Times New Roman" w:hAnsi="Times New Roman"/>
          <w:sz w:val="22"/>
          <w:szCs w:val="22"/>
        </w:rPr>
        <w:t xml:space="preserve">nr </w:t>
      </w:r>
      <w:r>
        <w:rPr>
          <w:rFonts w:ascii="Times New Roman" w:hAnsi="Times New Roman"/>
          <w:sz w:val="22"/>
          <w:szCs w:val="22"/>
        </w:rPr>
        <w:t xml:space="preserve"> </w:t>
      </w:r>
      <w:r w:rsidRPr="00663869">
        <w:rPr>
          <w:rFonts w:ascii="Times New Roman" w:hAnsi="Times New Roman"/>
          <w:sz w:val="22"/>
          <w:szCs w:val="22"/>
        </w:rPr>
        <w:t>22/56 18 101 w godz. 8.00 – 15.00.</w:t>
      </w:r>
    </w:p>
    <w:p w:rsidR="00E82E70" w:rsidRDefault="00E82E70" w:rsidP="00D802E5">
      <w:pPr>
        <w:spacing w:line="276" w:lineRule="auto"/>
        <w:jc w:val="both"/>
        <w:rPr>
          <w:rFonts w:ascii="Times New Roman" w:hAnsi="Times New Roman"/>
        </w:rPr>
      </w:pPr>
    </w:p>
    <w:p w:rsidR="00E82E70" w:rsidRDefault="00E82E70" w:rsidP="00D802E5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p w:rsidR="00E82E70" w:rsidRPr="00A421A6" w:rsidRDefault="00E82E70" w:rsidP="00D802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421A6">
        <w:rPr>
          <w:rFonts w:ascii="Times New Roman" w:hAnsi="Times New Roman"/>
          <w:sz w:val="20"/>
          <w:szCs w:val="20"/>
        </w:rPr>
        <w:t xml:space="preserve">                   Karolina Kuźnicka</w:t>
      </w:r>
    </w:p>
    <w:p w:rsidR="00E82E70" w:rsidRPr="00A421A6" w:rsidRDefault="00E82E70" w:rsidP="00D802E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  <w:t xml:space="preserve">      Kierownik Działu</w:t>
      </w:r>
    </w:p>
    <w:p w:rsidR="00E82E70" w:rsidRDefault="00E82E70" w:rsidP="00D802E5">
      <w:pPr>
        <w:spacing w:line="276" w:lineRule="auto"/>
        <w:jc w:val="both"/>
        <w:rPr>
          <w:rFonts w:ascii="Times New Roman" w:hAnsi="Times New Roman"/>
        </w:rPr>
      </w:pP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</w:r>
      <w:r w:rsidRPr="00A421A6">
        <w:rPr>
          <w:rFonts w:ascii="Times New Roman" w:hAnsi="Times New Roman"/>
          <w:sz w:val="20"/>
          <w:szCs w:val="20"/>
        </w:rPr>
        <w:tab/>
        <w:t xml:space="preserve">   /podpis na oryginale/</w:t>
      </w:r>
      <w:r w:rsidRPr="00A421A6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</w:rPr>
        <w:tab/>
      </w:r>
    </w:p>
    <w:p w:rsidR="00E82E70" w:rsidRDefault="00E82E70" w:rsidP="00A421A6">
      <w:pPr>
        <w:spacing w:line="276" w:lineRule="auto"/>
        <w:jc w:val="right"/>
        <w:rPr>
          <w:rFonts w:ascii="Times New Roman" w:hAnsi="Times New Roman"/>
        </w:rPr>
      </w:pPr>
    </w:p>
    <w:p w:rsidR="00E82E70" w:rsidRDefault="00E82E70" w:rsidP="00A50425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eastAsia="pl-PL"/>
        </w:rPr>
      </w:pPr>
    </w:p>
    <w:p w:rsidR="00E82E70" w:rsidRPr="00A50425" w:rsidRDefault="00E82E70" w:rsidP="00A50425">
      <w:pPr>
        <w:spacing w:before="100" w:beforeAutospacing="1" w:after="100" w:afterAutospacing="1"/>
        <w:rPr>
          <w:rFonts w:ascii="Times New Roman" w:hAnsi="Times New Roman"/>
          <w:sz w:val="16"/>
          <w:szCs w:val="16"/>
          <w:lang w:eastAsia="pl-PL"/>
        </w:rPr>
      </w:pPr>
      <w:r w:rsidRPr="00A50425">
        <w:rPr>
          <w:rFonts w:ascii="Times New Roman" w:hAnsi="Times New Roman"/>
          <w:sz w:val="16"/>
          <w:szCs w:val="16"/>
          <w:lang w:eastAsia="pl-PL"/>
        </w:rPr>
        <w:t xml:space="preserve">RODO – klauzulę informacyjną dot. przetwarzania danych osobowych znajdziecie Państwo na stronie Biuletynu Informacji Publicznej www.mazowieckie.kas.gov.pl w zakładce Organizacja – Ochrona Danych Osobowych oraz w siedzibach organów na tablicach informacyjnych </w:t>
      </w:r>
    </w:p>
    <w:sectPr w:rsidR="00E82E70" w:rsidRPr="00A50425" w:rsidSect="009D0DF0">
      <w:footerReference w:type="default" r:id="rId8"/>
      <w:headerReference w:type="first" r:id="rId9"/>
      <w:footerReference w:type="first" r:id="rId10"/>
      <w:pgSz w:w="11906" w:h="16838"/>
      <w:pgMar w:top="1418" w:right="1134" w:bottom="1418" w:left="1418" w:header="709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E70" w:rsidRDefault="00E82E70" w:rsidP="009D0DF0">
      <w:r>
        <w:separator/>
      </w:r>
    </w:p>
  </w:endnote>
  <w:endnote w:type="continuationSeparator" w:id="0">
    <w:p w:rsidR="00E82E70" w:rsidRDefault="00E82E70" w:rsidP="009D0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E70" w:rsidRDefault="00E82E70" w:rsidP="006B725C">
    <w:pPr>
      <w:rPr>
        <w:rFonts w:ascii="Arial" w:hAnsi="Arial" w:cs="Arial"/>
        <w:sz w:val="16"/>
        <w:szCs w:val="12"/>
      </w:rPr>
    </w:pPr>
  </w:p>
  <w:p w:rsidR="00E82E70" w:rsidRDefault="00E82E70"/>
  <w:p w:rsidR="00E82E70" w:rsidRDefault="00E82E70">
    <w:pPr>
      <w:jc w:val="right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E70" w:rsidRPr="00324CEE" w:rsidRDefault="00E82E70">
    <w:pPr>
      <w:rPr>
        <w:rFonts w:ascii="Times New Roman" w:hAnsi="Times New Roman"/>
        <w:sz w:val="18"/>
        <w:szCs w:val="18"/>
      </w:rPr>
    </w:pPr>
    <w:r>
      <w:rPr>
        <w:noProof/>
        <w:lang w:eastAsia="pl-PL"/>
      </w:rPr>
      <w:pict>
        <v:line id="_x0000_s2051" style="position:absolute;z-index:251658240" from="-16.8pt,-13.2pt" to="463.9pt,-13.2pt" strokeweight=".35mm">
          <v:fill o:detectmouseclick="t"/>
        </v:line>
      </w:pict>
    </w:r>
    <w:r w:rsidRPr="00324CEE">
      <w:rPr>
        <w:rFonts w:ascii="Times New Roman" w:hAnsi="Times New Roman"/>
        <w:sz w:val="18"/>
        <w:szCs w:val="18"/>
      </w:rPr>
      <w:t xml:space="preserve">Opracowanie: Glinicki Albert| Inspektor Ochrony Przeciwpożarowej Izba Administracji Skarbowej w Warszawie </w:t>
    </w:r>
    <w:r>
      <w:rPr>
        <w:rFonts w:ascii="Times New Roman" w:hAnsi="Times New Roman"/>
        <w:sz w:val="18"/>
        <w:szCs w:val="18"/>
      </w:rPr>
      <w:t xml:space="preserve">                    </w:t>
    </w:r>
    <w:r w:rsidRPr="00324CEE">
      <w:rPr>
        <w:rFonts w:ascii="Times New Roman" w:hAnsi="Times New Roman"/>
        <w:sz w:val="18"/>
        <w:szCs w:val="18"/>
      </w:rPr>
      <w:t xml:space="preserve"> Tel. 22 561 81 01| e-mail: </w:t>
    </w:r>
    <w:r w:rsidRPr="00324CEE">
      <w:rPr>
        <w:rFonts w:ascii="Times New Roman" w:hAnsi="Times New Roman"/>
        <w:sz w:val="18"/>
        <w:szCs w:val="18"/>
      </w:rPr>
      <w:fldChar w:fldCharType="begin" w:fldLock="1"/>
    </w:r>
    <w:r w:rsidRPr="00324CEE">
      <w:rPr>
        <w:rFonts w:ascii="Times New Roman" w:hAnsi="Times New Roman"/>
        <w:sz w:val="18"/>
        <w:szCs w:val="18"/>
      </w:rPr>
      <w:instrText>DOCPROPERTY "DaneJednostki8"</w:instrText>
    </w:r>
    <w:r w:rsidRPr="00324CEE">
      <w:rPr>
        <w:rFonts w:ascii="Times New Roman" w:hAnsi="Times New Roman"/>
        <w:sz w:val="18"/>
        <w:szCs w:val="18"/>
      </w:rPr>
      <w:fldChar w:fldCharType="separate"/>
    </w:r>
    <w:r w:rsidRPr="00324CEE">
      <w:rPr>
        <w:rFonts w:ascii="Times New Roman" w:hAnsi="Times New Roman"/>
        <w:sz w:val="18"/>
        <w:szCs w:val="18"/>
      </w:rPr>
      <w:t>www.mazowieckie.kas.gov.pl</w:t>
    </w:r>
    <w:r w:rsidRPr="00324CEE">
      <w:rPr>
        <w:rFonts w:ascii="Times New Roman" w:hAnsi="Times New Roman"/>
        <w:sz w:val="18"/>
        <w:szCs w:val="18"/>
      </w:rPr>
      <w:fldChar w:fldCharType="end"/>
    </w:r>
    <w:r w:rsidRPr="00324CEE">
      <w:rPr>
        <w:rFonts w:ascii="Times New Roman" w:hAnsi="Times New Roman"/>
        <w:sz w:val="18"/>
        <w:szCs w:val="18"/>
      </w:rPr>
      <w:t xml:space="preserve">  </w:t>
    </w:r>
  </w:p>
  <w:p w:rsidR="00E82E70" w:rsidRPr="00324CEE" w:rsidRDefault="00E82E70" w:rsidP="00807188">
    <w:pPr>
      <w:pStyle w:val="Footer1"/>
      <w:tabs>
        <w:tab w:val="left" w:pos="1890"/>
        <w:tab w:val="center" w:pos="4677"/>
      </w:tabs>
      <w:rPr>
        <w:rFonts w:ascii="Arial" w:hAnsi="Arial" w:cs="Arial"/>
        <w:sz w:val="18"/>
        <w:szCs w:val="18"/>
      </w:rPr>
    </w:pPr>
    <w:r>
      <w:rPr>
        <w:noProof/>
        <w:lang w:eastAsia="pl-PL"/>
      </w:rPr>
      <w:pict>
        <v:shape id="shapetype_32" o:spid="_x0000_s2052" style="position:absolute;margin-left:0;margin-top:0;width:50pt;height:50pt;z-index:251657216;visibility:hidden" coordsize="21600,21600" o:spt="100" adj="0,,0" path="m,l21600,21600nfe">
          <v:stroke joinstyle="miter"/>
          <v:formulas>
            <v:f eqn="val #1"/>
            <v:f eqn="val #0"/>
            <v:f eqn="sum #1 0 #0"/>
            <v:f eqn="val 10800"/>
            <v:f eqn="sum 0 0 #1"/>
            <v:f eqn="sumangle @2 360 0"/>
            <v:f eqn="if @2 @2 @5"/>
            <v:f eqn="sum 0 0 @6"/>
            <v:f eqn="val #2"/>
            <v:f eqn="sum 0 0 #0"/>
            <v:f eqn="sum #2 0 2700"/>
            <v:f eqn="cos @10 #1"/>
            <v:f eqn="sin @10 #1"/>
            <v:f eqn="cos 13500 #1"/>
            <v:f eqn="sin 13500 #1"/>
            <v:f eqn="sum @11 10800 0"/>
            <v:f eqn="sum @12 10800 0"/>
            <v:f eqn="sum @13 10800 0"/>
            <v:f eqn="sum @14 10800 0"/>
            <v:f eqn="prod #2 1 2"/>
            <v:f eqn="sum @19 5400 0"/>
            <v:f eqn="cos @20 #1"/>
            <v:f eqn="sin @20 #1"/>
            <v:f eqn="sum @21 10800 0"/>
            <v:f eqn="sum @12 @23 @22"/>
            <v:f eqn="sum @22 @23 @11"/>
            <v:f eqn="cos 10800 #1"/>
            <v:f eqn="sin 10800 #1"/>
            <v:f eqn="cos #2 #1"/>
            <v:f eqn="sin #2 #1"/>
            <v:f eqn="sum @26 10800 0"/>
            <v:f eqn="sum @27 10800 0"/>
            <v:f eqn="sum @28 10800 0"/>
            <v:f eqn="sum @29 10800 0"/>
            <v:f eqn="sum @19 5400 0"/>
            <v:f eqn="cos @34 #0"/>
            <v:f eqn="sin @34 #0"/>
            <v:f eqn="mid #0 #1"/>
            <v:f eqn="sumangle @37 180 0"/>
            <v:f eqn="if @2 @37 @38"/>
            <v:f eqn="cos 10800 @39"/>
            <v:f eqn="sin 10800 @39"/>
            <v:f eqn="cos #2 @39"/>
            <v:f eqn="sin #2 @39"/>
            <v:f eqn="sum @40 10800 0"/>
            <v:f eqn="sum @41 10800 0"/>
            <v:f eqn="sum @42 10800 0"/>
            <v:f eqn="sum @43 10800 0"/>
            <v:f eqn="sum @35 10800 0"/>
            <v:f eqn="sum @36 10800 0"/>
          </v:formulas>
          <v:path gradientshapeok="t" o:connecttype="rect" o:connectlocs="@44,@45;@48,@49;@46,@47;@17,@18;@24,@25;@15,@16" textboxrect="0,0,21600,21600"/>
          <v:handles>
            <v:h position="@3,#0" polar="10800,10800"/>
            <v:h position="#2,#1" polar="10800,10800" radiusrange="0,10800"/>
          </v:handles>
          <o:lock v:ext="edit" selection="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E70" w:rsidRDefault="00E82E70" w:rsidP="009D0DF0">
      <w:r>
        <w:separator/>
      </w:r>
    </w:p>
  </w:footnote>
  <w:footnote w:type="continuationSeparator" w:id="0">
    <w:p w:rsidR="00E82E70" w:rsidRDefault="00E82E70" w:rsidP="009D0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E70" w:rsidRDefault="00E82E70">
    <w:pPr>
      <w:jc w:val="right"/>
    </w:pPr>
    <w:r>
      <w:rPr>
        <w:noProof/>
        <w:lang w:eastAsia="pl-PL"/>
      </w:rPr>
      <w:pict>
        <v:shapetype id="_x0000_t99" coordsize="21600,21600" o:spt="99" adj="-11796480,,5400" path="al10800,10800@8@8@4@6,10800,10800,10800,10800@9@7l@30@31@17@18@24@25@15@16@32@33xe">
          <v:stroke joinstyle="miter"/>
          <v:formulas>
            <v:f eqn="val #1"/>
            <v:f eqn="val #0"/>
            <v:f eqn="sum #1 0 #0"/>
            <v:f eqn="val 10800"/>
            <v:f eqn="sum 0 0 #1"/>
            <v:f eqn="sumangle @2 360 0"/>
            <v:f eqn="if @2 @2 @5"/>
            <v:f eqn="sum 0 0 @6"/>
            <v:f eqn="val #2"/>
            <v:f eqn="sum 0 0 #0"/>
            <v:f eqn="sum #2 0 2700"/>
            <v:f eqn="cos @10 #1"/>
            <v:f eqn="sin @10 #1"/>
            <v:f eqn="cos 13500 #1"/>
            <v:f eqn="sin 13500 #1"/>
            <v:f eqn="sum @11 10800 0"/>
            <v:f eqn="sum @12 10800 0"/>
            <v:f eqn="sum @13 10800 0"/>
            <v:f eqn="sum @14 10800 0"/>
            <v:f eqn="prod #2 1 2"/>
            <v:f eqn="sum @19 5400 0"/>
            <v:f eqn="cos @20 #1"/>
            <v:f eqn="sin @20 #1"/>
            <v:f eqn="sum @21 10800 0"/>
            <v:f eqn="sum @12 @23 @22"/>
            <v:f eqn="sum @22 @23 @11"/>
            <v:f eqn="cos 10800 #1"/>
            <v:f eqn="sin 10800 #1"/>
            <v:f eqn="cos #2 #1"/>
            <v:f eqn="sin #2 #1"/>
            <v:f eqn="sum @26 10800 0"/>
            <v:f eqn="sum @27 10800 0"/>
            <v:f eqn="sum @28 10800 0"/>
            <v:f eqn="sum @29 10800 0"/>
            <v:f eqn="sum @19 5400 0"/>
            <v:f eqn="cos @34 #0"/>
            <v:f eqn="sin @34 #0"/>
            <v:f eqn="mid #0 #1"/>
            <v:f eqn="sumangle @37 180 0"/>
            <v:f eqn="if @2 @37 @38"/>
            <v:f eqn="cos 10800 @39"/>
            <v:f eqn="sin 10800 @39"/>
            <v:f eqn="cos #2 @39"/>
            <v:f eqn="sin #2 @39"/>
            <v:f eqn="sum @40 10800 0"/>
            <v:f eqn="sum @41 10800 0"/>
            <v:f eqn="sum @42 10800 0"/>
            <v:f eqn="sum @43 10800 0"/>
            <v:f eqn="sum @35 10800 0"/>
            <v:f eqn="sum @36 10800 0"/>
          </v:formulas>
          <v:path o:connecttype="custom" o:connectlocs="@44,@45;@48,@49;@46,@47;@17,@18;@24,@25;@15,@16" textboxrect="3163,3163,18437,18437"/>
          <v:handles>
            <v:h position="@3,#0" polar="10800,10800"/>
            <v:h position="#2,#1" polar="10800,10800" radiusrange="0,10800"/>
          </v:handles>
        </v:shapetype>
        <v:shape id="Łącznik prosty ze strzałką 24" o:spid="_x0000_s2049" type="#_x0000_t99" style="position:absolute;left:0;text-align:left;margin-left:252pt;margin-top:-1683.55pt;width:465.05pt;height:2870.8pt;z-index:251659264;visibility:visible" filled="f" strokeweight=".35mm">
          <v:fill o:detectmouseclick="t"/>
          <v:stroke joinstyle="round"/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2" o:spid="_x0000_s2050" type="#_x0000_t75" alt="KAS-pion-kolor" style="position:absolute;left:0;text-align:left;margin-left:-6pt;margin-top:-1.75pt;width:92.75pt;height:56pt;z-index:-251660288;visibility:visible;mso-wrap-distance-left:10.5pt;mso-wrap-distance-right:9.25pt">
          <v:imagedata r:id="rId1" o:title=""/>
        </v:shape>
      </w:pict>
    </w:r>
  </w:p>
  <w:p w:rsidR="00E82E70" w:rsidRPr="00663869" w:rsidRDefault="00E82E70">
    <w:pPr>
      <w:jc w:val="right"/>
      <w:rPr>
        <w:sz w:val="22"/>
        <w:szCs w:val="22"/>
      </w:rPr>
    </w:pPr>
    <w:r w:rsidRPr="00663869">
      <w:rPr>
        <w:rFonts w:ascii="Times New Roman" w:hAnsi="Times New Roman"/>
        <w:sz w:val="22"/>
        <w:szCs w:val="22"/>
        <w:lang w:eastAsia="pl-PL"/>
      </w:rPr>
      <w:t xml:space="preserve">Warszawa, dnia </w:t>
    </w:r>
    <w:r>
      <w:rPr>
        <w:rFonts w:ascii="Times New Roman" w:hAnsi="Times New Roman"/>
        <w:sz w:val="22"/>
        <w:szCs w:val="22"/>
        <w:lang w:eastAsia="pl-PL"/>
      </w:rPr>
      <w:t>20</w:t>
    </w:r>
    <w:r w:rsidRPr="00663869">
      <w:rPr>
        <w:rFonts w:ascii="Times New Roman" w:hAnsi="Times New Roman"/>
        <w:sz w:val="22"/>
        <w:szCs w:val="22"/>
        <w:lang w:eastAsia="pl-PL"/>
      </w:rPr>
      <w:t xml:space="preserve"> </w:t>
    </w:r>
    <w:r w:rsidRPr="00663869">
      <w:rPr>
        <w:sz w:val="22"/>
        <w:szCs w:val="22"/>
      </w:rPr>
      <w:t>października 2020r.</w:t>
    </w:r>
  </w:p>
  <w:p w:rsidR="00E82E70" w:rsidRDefault="00E82E70">
    <w:pPr>
      <w:pStyle w:val="Header1"/>
    </w:pPr>
  </w:p>
  <w:p w:rsidR="00E82E70" w:rsidRDefault="00E82E70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8A91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5C4C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FD4B7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348D5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2FA7A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1632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365C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2FC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C00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91EC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A330E5"/>
    <w:multiLevelType w:val="hybridMultilevel"/>
    <w:tmpl w:val="E5BA9C0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DF0"/>
    <w:rsid w:val="00010922"/>
    <w:rsid w:val="000154AD"/>
    <w:rsid w:val="00015C57"/>
    <w:rsid w:val="00016241"/>
    <w:rsid w:val="00023426"/>
    <w:rsid w:val="00036C26"/>
    <w:rsid w:val="00041F6F"/>
    <w:rsid w:val="00072AE1"/>
    <w:rsid w:val="00075202"/>
    <w:rsid w:val="00091FA8"/>
    <w:rsid w:val="00096569"/>
    <w:rsid w:val="000B0CB9"/>
    <w:rsid w:val="000B77FB"/>
    <w:rsid w:val="000C03D5"/>
    <w:rsid w:val="000C2D36"/>
    <w:rsid w:val="000D0127"/>
    <w:rsid w:val="000E0D44"/>
    <w:rsid w:val="000E5AE9"/>
    <w:rsid w:val="001033D9"/>
    <w:rsid w:val="001162C1"/>
    <w:rsid w:val="001246F2"/>
    <w:rsid w:val="00137013"/>
    <w:rsid w:val="001550AF"/>
    <w:rsid w:val="001869FD"/>
    <w:rsid w:val="00192C92"/>
    <w:rsid w:val="001944CC"/>
    <w:rsid w:val="001A0491"/>
    <w:rsid w:val="001A4FAB"/>
    <w:rsid w:val="001B4B83"/>
    <w:rsid w:val="001C700C"/>
    <w:rsid w:val="001E075E"/>
    <w:rsid w:val="001E1BB7"/>
    <w:rsid w:val="001E4F14"/>
    <w:rsid w:val="001F131E"/>
    <w:rsid w:val="00202D3E"/>
    <w:rsid w:val="00203712"/>
    <w:rsid w:val="00237DC5"/>
    <w:rsid w:val="00240485"/>
    <w:rsid w:val="00240739"/>
    <w:rsid w:val="002712CA"/>
    <w:rsid w:val="00273FF5"/>
    <w:rsid w:val="002950E4"/>
    <w:rsid w:val="002A745D"/>
    <w:rsid w:val="002B1E5F"/>
    <w:rsid w:val="002B7D12"/>
    <w:rsid w:val="002C5F2D"/>
    <w:rsid w:val="002D4911"/>
    <w:rsid w:val="002E3420"/>
    <w:rsid w:val="002F4718"/>
    <w:rsid w:val="00321720"/>
    <w:rsid w:val="00324CEE"/>
    <w:rsid w:val="00326BFD"/>
    <w:rsid w:val="00344632"/>
    <w:rsid w:val="003672E9"/>
    <w:rsid w:val="0037271A"/>
    <w:rsid w:val="00390264"/>
    <w:rsid w:val="003A0383"/>
    <w:rsid w:val="003A1906"/>
    <w:rsid w:val="003E055A"/>
    <w:rsid w:val="003E787B"/>
    <w:rsid w:val="0040179F"/>
    <w:rsid w:val="0040390F"/>
    <w:rsid w:val="004056A2"/>
    <w:rsid w:val="0042433F"/>
    <w:rsid w:val="004466F9"/>
    <w:rsid w:val="00455278"/>
    <w:rsid w:val="00456CF9"/>
    <w:rsid w:val="00460458"/>
    <w:rsid w:val="00463D8A"/>
    <w:rsid w:val="00464582"/>
    <w:rsid w:val="00466FA3"/>
    <w:rsid w:val="00477B82"/>
    <w:rsid w:val="00485CC8"/>
    <w:rsid w:val="00487A94"/>
    <w:rsid w:val="004A083D"/>
    <w:rsid w:val="004D35C2"/>
    <w:rsid w:val="004E0801"/>
    <w:rsid w:val="004F6DE4"/>
    <w:rsid w:val="00504529"/>
    <w:rsid w:val="00505736"/>
    <w:rsid w:val="005125DE"/>
    <w:rsid w:val="00522A51"/>
    <w:rsid w:val="00524B60"/>
    <w:rsid w:val="00531DDD"/>
    <w:rsid w:val="00543B0B"/>
    <w:rsid w:val="00564443"/>
    <w:rsid w:val="00572827"/>
    <w:rsid w:val="00576049"/>
    <w:rsid w:val="00586350"/>
    <w:rsid w:val="005A1623"/>
    <w:rsid w:val="005D18FB"/>
    <w:rsid w:val="005D5FD7"/>
    <w:rsid w:val="005E4B60"/>
    <w:rsid w:val="005F3690"/>
    <w:rsid w:val="00621ED7"/>
    <w:rsid w:val="006600EE"/>
    <w:rsid w:val="00663869"/>
    <w:rsid w:val="00692031"/>
    <w:rsid w:val="006A6680"/>
    <w:rsid w:val="006B725C"/>
    <w:rsid w:val="006C17DF"/>
    <w:rsid w:val="006D4291"/>
    <w:rsid w:val="006E37DB"/>
    <w:rsid w:val="006F6625"/>
    <w:rsid w:val="006F686D"/>
    <w:rsid w:val="006F76EB"/>
    <w:rsid w:val="00704206"/>
    <w:rsid w:val="007115E3"/>
    <w:rsid w:val="00713861"/>
    <w:rsid w:val="00732FF3"/>
    <w:rsid w:val="00760229"/>
    <w:rsid w:val="0076263A"/>
    <w:rsid w:val="00764F07"/>
    <w:rsid w:val="00781057"/>
    <w:rsid w:val="00790235"/>
    <w:rsid w:val="007B5000"/>
    <w:rsid w:val="007C219C"/>
    <w:rsid w:val="007D3171"/>
    <w:rsid w:val="007D5D13"/>
    <w:rsid w:val="007E6144"/>
    <w:rsid w:val="007E75FA"/>
    <w:rsid w:val="007F0653"/>
    <w:rsid w:val="00807188"/>
    <w:rsid w:val="00811DB3"/>
    <w:rsid w:val="008169BB"/>
    <w:rsid w:val="0082199E"/>
    <w:rsid w:val="00834B5F"/>
    <w:rsid w:val="008479DE"/>
    <w:rsid w:val="008514A2"/>
    <w:rsid w:val="00862DE3"/>
    <w:rsid w:val="00863F40"/>
    <w:rsid w:val="00872427"/>
    <w:rsid w:val="00894569"/>
    <w:rsid w:val="008A4AD8"/>
    <w:rsid w:val="008A6271"/>
    <w:rsid w:val="008A6639"/>
    <w:rsid w:val="008B1B4F"/>
    <w:rsid w:val="008B4A7C"/>
    <w:rsid w:val="008C7356"/>
    <w:rsid w:val="008E1710"/>
    <w:rsid w:val="008F14F9"/>
    <w:rsid w:val="008F18AB"/>
    <w:rsid w:val="0090043D"/>
    <w:rsid w:val="0090785C"/>
    <w:rsid w:val="00917B8A"/>
    <w:rsid w:val="00932F2A"/>
    <w:rsid w:val="00936A59"/>
    <w:rsid w:val="00971DB5"/>
    <w:rsid w:val="00973D98"/>
    <w:rsid w:val="00977CD2"/>
    <w:rsid w:val="009A6BF1"/>
    <w:rsid w:val="009B20C6"/>
    <w:rsid w:val="009D0DF0"/>
    <w:rsid w:val="009D50D6"/>
    <w:rsid w:val="00A142C3"/>
    <w:rsid w:val="00A165BD"/>
    <w:rsid w:val="00A304B5"/>
    <w:rsid w:val="00A30672"/>
    <w:rsid w:val="00A33BFA"/>
    <w:rsid w:val="00A358D8"/>
    <w:rsid w:val="00A421A6"/>
    <w:rsid w:val="00A50425"/>
    <w:rsid w:val="00A70472"/>
    <w:rsid w:val="00A76079"/>
    <w:rsid w:val="00A92BFE"/>
    <w:rsid w:val="00A94669"/>
    <w:rsid w:val="00AB5BD4"/>
    <w:rsid w:val="00AB68BD"/>
    <w:rsid w:val="00AC03B5"/>
    <w:rsid w:val="00AC74B6"/>
    <w:rsid w:val="00AD7CF2"/>
    <w:rsid w:val="00AF2D00"/>
    <w:rsid w:val="00B01EDC"/>
    <w:rsid w:val="00B04474"/>
    <w:rsid w:val="00B14011"/>
    <w:rsid w:val="00B300DD"/>
    <w:rsid w:val="00B31C18"/>
    <w:rsid w:val="00B4156C"/>
    <w:rsid w:val="00B547E1"/>
    <w:rsid w:val="00B65348"/>
    <w:rsid w:val="00B7086E"/>
    <w:rsid w:val="00B7140E"/>
    <w:rsid w:val="00B71C60"/>
    <w:rsid w:val="00B770E4"/>
    <w:rsid w:val="00B773D7"/>
    <w:rsid w:val="00B9593F"/>
    <w:rsid w:val="00BA5591"/>
    <w:rsid w:val="00BB22B9"/>
    <w:rsid w:val="00BD0104"/>
    <w:rsid w:val="00BD288D"/>
    <w:rsid w:val="00C36509"/>
    <w:rsid w:val="00C43DEA"/>
    <w:rsid w:val="00C50D30"/>
    <w:rsid w:val="00C65FF9"/>
    <w:rsid w:val="00C77621"/>
    <w:rsid w:val="00C834E8"/>
    <w:rsid w:val="00C83D3D"/>
    <w:rsid w:val="00CA0737"/>
    <w:rsid w:val="00CA0DD6"/>
    <w:rsid w:val="00CE05EE"/>
    <w:rsid w:val="00CE4F4C"/>
    <w:rsid w:val="00D03ED9"/>
    <w:rsid w:val="00D0772A"/>
    <w:rsid w:val="00D21EA0"/>
    <w:rsid w:val="00D33A06"/>
    <w:rsid w:val="00D42679"/>
    <w:rsid w:val="00D53E5A"/>
    <w:rsid w:val="00D6011A"/>
    <w:rsid w:val="00D660F1"/>
    <w:rsid w:val="00D802E5"/>
    <w:rsid w:val="00D84193"/>
    <w:rsid w:val="00DF7046"/>
    <w:rsid w:val="00E3501B"/>
    <w:rsid w:val="00E618F4"/>
    <w:rsid w:val="00E77AB3"/>
    <w:rsid w:val="00E82E70"/>
    <w:rsid w:val="00E831F7"/>
    <w:rsid w:val="00EA359C"/>
    <w:rsid w:val="00EA6AAB"/>
    <w:rsid w:val="00EB7175"/>
    <w:rsid w:val="00EE3B53"/>
    <w:rsid w:val="00F008A9"/>
    <w:rsid w:val="00F3514C"/>
    <w:rsid w:val="00F421AF"/>
    <w:rsid w:val="00F4649B"/>
    <w:rsid w:val="00F57D68"/>
    <w:rsid w:val="00F7068F"/>
    <w:rsid w:val="00F728BC"/>
    <w:rsid w:val="00F9495A"/>
    <w:rsid w:val="00FB5863"/>
    <w:rsid w:val="00FE0709"/>
    <w:rsid w:val="00FE4655"/>
    <w:rsid w:val="00FE563B"/>
    <w:rsid w:val="00FF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14C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F3514C"/>
    <w:rPr>
      <w:rFonts w:cs="Times New Roman"/>
    </w:rPr>
  </w:style>
  <w:style w:type="character" w:customStyle="1" w:styleId="StopkaZnak">
    <w:name w:val="Stopka Znak"/>
    <w:basedOn w:val="DefaultParagraphFont"/>
    <w:link w:val="Footer1"/>
    <w:uiPriority w:val="99"/>
    <w:locked/>
    <w:rsid w:val="00F3514C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F3514C"/>
    <w:rPr>
      <w:rFonts w:ascii="Tahoma" w:hAnsi="Tahoma"/>
      <w:sz w:val="16"/>
    </w:rPr>
  </w:style>
  <w:style w:type="character" w:customStyle="1" w:styleId="czeinternetowe">
    <w:name w:val="Łącze internetowe"/>
    <w:uiPriority w:val="99"/>
    <w:rsid w:val="00F3514C"/>
    <w:rPr>
      <w:color w:val="0000FF"/>
      <w:u w:val="single"/>
    </w:rPr>
  </w:style>
  <w:style w:type="character" w:customStyle="1" w:styleId="Wyrnienie">
    <w:name w:val="Wyróżnienie"/>
    <w:uiPriority w:val="99"/>
    <w:rsid w:val="00F3514C"/>
    <w:rPr>
      <w:rFonts w:ascii="inherit" w:hAnsi="inherit"/>
      <w:i/>
    </w:rPr>
  </w:style>
  <w:style w:type="character" w:styleId="Strong">
    <w:name w:val="Strong"/>
    <w:basedOn w:val="DefaultParagraphFont"/>
    <w:uiPriority w:val="99"/>
    <w:qFormat/>
    <w:rsid w:val="00F3514C"/>
    <w:rPr>
      <w:rFonts w:ascii="inherit" w:hAnsi="inherit" w:cs="Times New Roman"/>
      <w:b/>
    </w:rPr>
  </w:style>
  <w:style w:type="character" w:styleId="PlaceholderText">
    <w:name w:val="Placeholder Text"/>
    <w:basedOn w:val="DefaultParagraphFont"/>
    <w:uiPriority w:val="99"/>
    <w:semiHidden/>
    <w:rsid w:val="00F3514C"/>
    <w:rPr>
      <w:rFonts w:cs="Times New Roman"/>
      <w:color w:val="808080"/>
    </w:rPr>
  </w:style>
  <w:style w:type="paragraph" w:styleId="Header">
    <w:name w:val="header"/>
    <w:basedOn w:val="Normal"/>
    <w:next w:val="BodyText"/>
    <w:link w:val="HeaderChar"/>
    <w:uiPriority w:val="99"/>
    <w:rsid w:val="009D0D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5A1623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9D0DF0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1623"/>
    <w:rPr>
      <w:rFonts w:cs="Times New Roman"/>
      <w:sz w:val="24"/>
      <w:szCs w:val="24"/>
      <w:lang w:eastAsia="en-US"/>
    </w:rPr>
  </w:style>
  <w:style w:type="paragraph" w:styleId="List">
    <w:name w:val="List"/>
    <w:basedOn w:val="BodyText"/>
    <w:uiPriority w:val="99"/>
    <w:rsid w:val="009D0DF0"/>
    <w:rPr>
      <w:rFonts w:cs="Arial"/>
    </w:rPr>
  </w:style>
  <w:style w:type="paragraph" w:customStyle="1" w:styleId="Caption1">
    <w:name w:val="Caption1"/>
    <w:basedOn w:val="Normal"/>
    <w:uiPriority w:val="99"/>
    <w:rsid w:val="009D0DF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uiPriority w:val="99"/>
    <w:rsid w:val="009D0DF0"/>
    <w:pPr>
      <w:suppressLineNumbers/>
    </w:pPr>
    <w:rPr>
      <w:rFonts w:cs="Arial"/>
    </w:rPr>
  </w:style>
  <w:style w:type="paragraph" w:customStyle="1" w:styleId="Header1">
    <w:name w:val="Header1"/>
    <w:basedOn w:val="Normal"/>
    <w:link w:val="HeaderChar"/>
    <w:uiPriority w:val="99"/>
    <w:rsid w:val="00F3514C"/>
    <w:pPr>
      <w:tabs>
        <w:tab w:val="center" w:pos="4320"/>
        <w:tab w:val="right" w:pos="8640"/>
      </w:tabs>
    </w:pPr>
  </w:style>
  <w:style w:type="paragraph" w:customStyle="1" w:styleId="Footer1">
    <w:name w:val="Footer1"/>
    <w:basedOn w:val="Normal"/>
    <w:link w:val="StopkaZnak"/>
    <w:uiPriority w:val="99"/>
    <w:rsid w:val="00F3514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1"/>
    <w:uiPriority w:val="99"/>
    <w:semiHidden/>
    <w:rsid w:val="00F3514C"/>
    <w:rPr>
      <w:rFonts w:ascii="Tahoma" w:hAnsi="Tahoma"/>
      <w:sz w:val="16"/>
      <w:szCs w:val="20"/>
      <w:lang w:eastAsia="pl-PL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5A1623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rsid w:val="00F3514C"/>
    <w:pPr>
      <w:spacing w:beforeAutospacing="1" w:after="119"/>
    </w:pPr>
    <w:rPr>
      <w:rFonts w:ascii="Times New Roman" w:eastAsia="Times New Roman" w:hAnsi="Times New Roman"/>
      <w:lang w:eastAsia="pl-PL"/>
    </w:rPr>
  </w:style>
  <w:style w:type="paragraph" w:styleId="Footer">
    <w:name w:val="footer"/>
    <w:basedOn w:val="Normal"/>
    <w:link w:val="FooterChar"/>
    <w:uiPriority w:val="99"/>
    <w:rsid w:val="00F57D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A1623"/>
    <w:rPr>
      <w:rFonts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E618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LN.ias.warszawa@mf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785</TotalTime>
  <Pages>1</Pages>
  <Words>308</Words>
  <Characters>1853</Characters>
  <Application>Microsoft Office Outlook</Application>
  <DocSecurity>0</DocSecurity>
  <Lines>0</Lines>
  <Paragraphs>0</Paragraphs>
  <ScaleCrop>false</ScaleCrop>
  <Company>Plan 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5</dc:title>
  <dc:subject/>
  <dc:creator>MF</dc:creator>
  <cp:keywords/>
  <dc:description/>
  <cp:lastModifiedBy>aglinicki</cp:lastModifiedBy>
  <cp:revision>71</cp:revision>
  <cp:lastPrinted>2020-10-20T06:16:00Z</cp:lastPrinted>
  <dcterms:created xsi:type="dcterms:W3CDTF">2016-04-01T17:29:00Z</dcterms:created>
  <dcterms:modified xsi:type="dcterms:W3CDTF">2020-10-20T12:53:00Z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2017-06-05</vt:lpwstr>
  </property>
  <property fmtid="{D5CDD505-2E9C-101B-9397-08002B2CF9AE}" pid="3" name="AppVersion">
    <vt:lpwstr>14.0000</vt:lpwstr>
  </property>
  <property fmtid="{D5CDD505-2E9C-101B-9397-08002B2CF9AE}" pid="4" name="Autor">
    <vt:lpwstr>Banasiewicz Justyna</vt:lpwstr>
  </property>
  <property fmtid="{D5CDD505-2E9C-101B-9397-08002B2CF9AE}" pid="5" name="AutorInicjaly">
    <vt:lpwstr>JB39</vt:lpwstr>
  </property>
  <property fmtid="{D5CDD505-2E9C-101B-9397-08002B2CF9AE}" pid="6" name="AutorNrTelefonu">
    <vt:lpwstr/>
  </property>
  <property fmtid="{D5CDD505-2E9C-101B-9397-08002B2CF9AE}" pid="7" name="Company">
    <vt:lpwstr>Plan B</vt:lpwstr>
  </property>
  <property fmtid="{D5CDD505-2E9C-101B-9397-08002B2CF9AE}" pid="8" name="ContentTypeId">
    <vt:lpwstr>0x010100719D2B31732D4843B15A001F09781972</vt:lpwstr>
  </property>
  <property fmtid="{D5CDD505-2E9C-101B-9397-08002B2CF9AE}" pid="9" name="DaneJednostki1">
    <vt:lpwstr>IZBA ADMINISTRACJI SKARBOWEJ W WARSZAWIE</vt:lpwstr>
  </property>
  <property fmtid="{D5CDD505-2E9C-101B-9397-08002B2CF9AE}" pid="10" name="DaneJednostki2">
    <vt:lpwstr>WARSZAWA</vt:lpwstr>
  </property>
  <property fmtid="{D5CDD505-2E9C-101B-9397-08002B2CF9AE}" pid="11" name="DaneJednostki3">
    <vt:lpwstr>01-513</vt:lpwstr>
  </property>
  <property fmtid="{D5CDD505-2E9C-101B-9397-08002B2CF9AE}" pid="12" name="DaneJednostki4">
    <vt:lpwstr>FELIŃSKIEGO 2B</vt:lpwstr>
  </property>
  <property fmtid="{D5CDD505-2E9C-101B-9397-08002B2CF9AE}" pid="13" name="DaneJednostki5">
    <vt:lpwstr>0-22/561 80 00</vt:lpwstr>
  </property>
  <property fmtid="{D5CDD505-2E9C-101B-9397-08002B2CF9AE}" pid="14" name="DaneJednostki6">
    <vt:lpwstr>0-22/561 80 93</vt:lpwstr>
  </property>
  <property fmtid="{D5CDD505-2E9C-101B-9397-08002B2CF9AE}" pid="15" name="DaneJednostki7">
    <vt:lpwstr>ias@mz.mofnet.gov.pl</vt:lpwstr>
  </property>
  <property fmtid="{D5CDD505-2E9C-101B-9397-08002B2CF9AE}" pid="16" name="DaneJednostki8">
    <vt:lpwstr>www.mazowieckie.kas.gov.pl</vt:lpwstr>
  </property>
  <property fmtid="{D5CDD505-2E9C-101B-9397-08002B2CF9AE}" pid="17" name="DaneJednostki9">
    <vt:lpwstr>DYREKTOR IZBY ADMINISTRACJI SKARBOWEJ W WARSZAWIE</vt:lpwstr>
  </property>
  <property fmtid="{D5CDD505-2E9C-101B-9397-08002B2CF9AE}" pid="18" name="DataNaPismie">
    <vt:lpwstr/>
  </property>
  <property fmtid="{D5CDD505-2E9C-101B-9397-08002B2CF9AE}" pid="19" name="DocSecurity">
    <vt:i4>0</vt:i4>
  </property>
  <property fmtid="{D5CDD505-2E9C-101B-9397-08002B2CF9AE}" pid="20" name="HyperlinksChanged">
    <vt:bool>false</vt:bool>
  </property>
  <property fmtid="{D5CDD505-2E9C-101B-9397-08002B2CF9AE}" pid="21" name="KodKomorki">
    <vt:lpwstr>DIAS</vt:lpwstr>
  </property>
  <property fmtid="{D5CDD505-2E9C-101B-9397-08002B2CF9AE}" pid="22" name="KodKreskowy">
    <vt:lpwstr/>
  </property>
  <property fmtid="{D5CDD505-2E9C-101B-9397-08002B2CF9AE}" pid="23" name="KodWydzialu">
    <vt:lpwstr>ILL-1</vt:lpwstr>
  </property>
  <property fmtid="{D5CDD505-2E9C-101B-9397-08002B2CF9AE}" pid="24" name="Komorka">
    <vt:lpwstr>DYREKTOR IZBY ADMINISTRACJI SKARBOWEJ</vt:lpwstr>
  </property>
  <property fmtid="{D5CDD505-2E9C-101B-9397-08002B2CF9AE}" pid="25" name="Komorka3">
    <vt:lpwstr>Komorka3</vt:lpwstr>
  </property>
  <property fmtid="{D5CDD505-2E9C-101B-9397-08002B2CF9AE}" pid="26" name="LinksUpToDate">
    <vt:bool>false</vt:bool>
  </property>
  <property fmtid="{D5CDD505-2E9C-101B-9397-08002B2CF9AE}" pid="27" name="OpisPisma">
    <vt:lpwstr>Zgłoszenie zbędnych i zużytych składników rzeczowych majątku ruchomego</vt:lpwstr>
  </property>
  <property fmtid="{D5CDD505-2E9C-101B-9397-08002B2CF9AE}" pid="28" name="PolaDodatkowe1">
    <vt:lpwstr>IZBA ADMINISTRACJI SKARBOWEJ W WARSZAWIE</vt:lpwstr>
  </property>
  <property fmtid="{D5CDD505-2E9C-101B-9397-08002B2CF9AE}" pid="29" name="PolaDodatkowe2">
    <vt:lpwstr>WARSZAWA</vt:lpwstr>
  </property>
  <property fmtid="{D5CDD505-2E9C-101B-9397-08002B2CF9AE}" pid="30" name="PolaDodatkowe3">
    <vt:lpwstr>01-513</vt:lpwstr>
  </property>
  <property fmtid="{D5CDD505-2E9C-101B-9397-08002B2CF9AE}" pid="31" name="PolaDodatkowe4">
    <vt:lpwstr>FELIŃSKIEGO 2B</vt:lpwstr>
  </property>
  <property fmtid="{D5CDD505-2E9C-101B-9397-08002B2CF9AE}" pid="32" name="PolaDodatkowe5">
    <vt:lpwstr>0-22/561 80 00</vt:lpwstr>
  </property>
  <property fmtid="{D5CDD505-2E9C-101B-9397-08002B2CF9AE}" pid="33" name="PolaDodatkowe6">
    <vt:lpwstr>0-22/561 80 93</vt:lpwstr>
  </property>
  <property fmtid="{D5CDD505-2E9C-101B-9397-08002B2CF9AE}" pid="34" name="PolaDodatkowe7">
    <vt:lpwstr>ias@mz.mofnet.gov.pl</vt:lpwstr>
  </property>
  <property fmtid="{D5CDD505-2E9C-101B-9397-08002B2CF9AE}" pid="35" name="PolaDodatkowe8">
    <vt:lpwstr>www.mazowieckie.kas.gov.pl</vt:lpwstr>
  </property>
  <property fmtid="{D5CDD505-2E9C-101B-9397-08002B2CF9AE}" pid="36" name="PolaDodatkowe9">
    <vt:lpwstr>DYREKTOR IZBY ADMINISTRACJI SKARBOWEJ W WARSZAWIE</vt:lpwstr>
  </property>
  <property fmtid="{D5CDD505-2E9C-101B-9397-08002B2CF9AE}" pid="37" name="PrzekazanieDo">
    <vt:lpwstr>Justyna Banasiewicz</vt:lpwstr>
  </property>
  <property fmtid="{D5CDD505-2E9C-101B-9397-08002B2CF9AE}" pid="38" name="PrzekazanieDoKomorkaPracownika">
    <vt:lpwstr>Pierwszy Dział Logistyki(ILL-1) </vt:lpwstr>
  </property>
  <property fmtid="{D5CDD505-2E9C-101B-9397-08002B2CF9AE}" pid="39" name="PrzekazanieDoStanowisko">
    <vt:lpwstr>Inspektor</vt:lpwstr>
  </property>
  <property fmtid="{D5CDD505-2E9C-101B-9397-08002B2CF9AE}" pid="40" name="PrzekazanieWgRozdzielnika">
    <vt:lpwstr/>
  </property>
  <property fmtid="{D5CDD505-2E9C-101B-9397-08002B2CF9AE}" pid="41" name="ScaleCrop">
    <vt:bool>false</vt:bool>
  </property>
  <property fmtid="{D5CDD505-2E9C-101B-9397-08002B2CF9AE}" pid="42" name="ShareDoc">
    <vt:bool>false</vt:bool>
  </property>
  <property fmtid="{D5CDD505-2E9C-101B-9397-08002B2CF9AE}" pid="43" name="Stanowisko">
    <vt:lpwstr>Inspektor</vt:lpwstr>
  </property>
  <property fmtid="{D5CDD505-2E9C-101B-9397-08002B2CF9AE}" pid="44" name="TrescPisma">
    <vt:lpwstr/>
  </property>
  <property fmtid="{D5CDD505-2E9C-101B-9397-08002B2CF9AE}" pid="45" name="UNPPisma">
    <vt:lpwstr>1401-17-069528</vt:lpwstr>
  </property>
  <property fmtid="{D5CDD505-2E9C-101B-9397-08002B2CF9AE}" pid="46" name="Wydzial">
    <vt:lpwstr>Pierwszy Dział Logistyki</vt:lpwstr>
  </property>
  <property fmtid="{D5CDD505-2E9C-101B-9397-08002B2CF9AE}" pid="47" name="ZaakceptowanePrzez">
    <vt:lpwstr>n/d</vt:lpwstr>
  </property>
  <property fmtid="{D5CDD505-2E9C-101B-9397-08002B2CF9AE}" pid="48" name="ZnakPisma">
    <vt:lpwstr/>
  </property>
  <property fmtid="{D5CDD505-2E9C-101B-9397-08002B2CF9AE}" pid="49" name="ZnakSprawy">
    <vt:lpwstr/>
  </property>
  <property fmtid="{D5CDD505-2E9C-101B-9397-08002B2CF9AE}" pid="50" name="ZnakSprawyPrzedPrzeniesieniem">
    <vt:lpwstr/>
  </property>
  <property fmtid="{D5CDD505-2E9C-101B-9397-08002B2CF9AE}" pid="51" name="adresEMail">
    <vt:lpwstr/>
  </property>
  <property fmtid="{D5CDD505-2E9C-101B-9397-08002B2CF9AE}" pid="52" name="adresImie">
    <vt:lpwstr/>
  </property>
  <property fmtid="{D5CDD505-2E9C-101B-9397-08002B2CF9AE}" pid="53" name="adresKodPocztowy">
    <vt:lpwstr/>
  </property>
  <property fmtid="{D5CDD505-2E9C-101B-9397-08002B2CF9AE}" pid="54" name="adresMiejscowosc">
    <vt:lpwstr/>
  </property>
  <property fmtid="{D5CDD505-2E9C-101B-9397-08002B2CF9AE}" pid="55" name="adresNazwa">
    <vt:lpwstr/>
  </property>
  <property fmtid="{D5CDD505-2E9C-101B-9397-08002B2CF9AE}" pid="56" name="adresNazwisko">
    <vt:lpwstr/>
  </property>
  <property fmtid="{D5CDD505-2E9C-101B-9397-08002B2CF9AE}" pid="57" name="adresNrDomu">
    <vt:lpwstr/>
  </property>
  <property fmtid="{D5CDD505-2E9C-101B-9397-08002B2CF9AE}" pid="58" name="adresNrLokalu">
    <vt:lpwstr/>
  </property>
  <property fmtid="{D5CDD505-2E9C-101B-9397-08002B2CF9AE}" pid="59" name="adresOddzial">
    <vt:lpwstr/>
  </property>
  <property fmtid="{D5CDD505-2E9C-101B-9397-08002B2CF9AE}" pid="60" name="adresPoczta">
    <vt:lpwstr/>
  </property>
  <property fmtid="{D5CDD505-2E9C-101B-9397-08002B2CF9AE}" pid="61" name="adresTypUlicy">
    <vt:lpwstr/>
  </property>
  <property fmtid="{D5CDD505-2E9C-101B-9397-08002B2CF9AE}" pid="62" name="adresUlica">
    <vt:lpwstr/>
  </property>
  <property fmtid="{D5CDD505-2E9C-101B-9397-08002B2CF9AE}" pid="63" name="Opis">
    <vt:lpwstr>Elektroniczne - Szablon wskazany w korespondencji wewnętrznej w Izbie Skarbowej</vt:lpwstr>
  </property>
  <property fmtid="{D5CDD505-2E9C-101B-9397-08002B2CF9AE}" pid="64" name="Aktywny">
    <vt:lpwstr>1</vt:lpwstr>
  </property>
  <property fmtid="{D5CDD505-2E9C-101B-9397-08002B2CF9AE}" pid="65" name="Komorki">
    <vt:lpwstr/>
  </property>
  <property fmtid="{D5CDD505-2E9C-101B-9397-08002B2CF9AE}" pid="66" name="TypSzablonu">
    <vt:lpwstr/>
  </property>
  <property fmtid="{D5CDD505-2E9C-101B-9397-08002B2CF9AE}" pid="67" name="NazwaPliku">
    <vt:lpwstr/>
  </property>
</Properties>
</file>