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30" w:rsidRPr="00475016" w:rsidRDefault="00B44930" w:rsidP="00475016">
      <w:pPr>
        <w:ind w:left="5664" w:right="169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5016">
        <w:rPr>
          <w:rFonts w:asciiTheme="minorHAnsi" w:eastAsia="Arial-BoldMT" w:hAnsiTheme="minorHAnsi" w:cstheme="minorHAnsi"/>
          <w:bCs/>
          <w:sz w:val="22"/>
          <w:szCs w:val="22"/>
        </w:rPr>
        <w:t>Załącznik nr 3</w:t>
      </w:r>
      <w:r w:rsidR="007E5C3B" w:rsidRPr="00475016"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r w:rsidR="00475016">
        <w:rPr>
          <w:rFonts w:asciiTheme="minorHAnsi" w:eastAsia="Arial-BoldMT" w:hAnsiTheme="minorHAnsi" w:cstheme="minorHAnsi"/>
          <w:bCs/>
          <w:sz w:val="22"/>
          <w:szCs w:val="22"/>
        </w:rPr>
        <w:t>do zapytania ofertowego</w:t>
      </w:r>
    </w:p>
    <w:p w:rsidR="005F6E67" w:rsidRDefault="005F6E67">
      <w:pPr>
        <w:ind w:right="169"/>
        <w:jc w:val="center"/>
        <w:rPr>
          <w:rFonts w:asciiTheme="minorHAnsi" w:eastAsia="Arial-BoldMT" w:hAnsiTheme="minorHAnsi" w:cstheme="minorHAnsi"/>
          <w:b/>
          <w:bCs/>
        </w:rPr>
      </w:pPr>
    </w:p>
    <w:p w:rsidR="00893F15" w:rsidRDefault="000A05F5">
      <w:pPr>
        <w:ind w:right="169"/>
        <w:jc w:val="center"/>
        <w:rPr>
          <w:rFonts w:asciiTheme="minorHAnsi" w:eastAsia="Arial-BoldMT" w:hAnsiTheme="minorHAnsi" w:cstheme="minorHAnsi"/>
          <w:b/>
          <w:bCs/>
        </w:rPr>
      </w:pPr>
      <w:r>
        <w:rPr>
          <w:rFonts w:asciiTheme="minorHAnsi" w:eastAsia="Arial-BoldMT" w:hAnsiTheme="minorHAnsi" w:cstheme="minorHAnsi"/>
          <w:b/>
          <w:bCs/>
        </w:rPr>
        <w:t>UMOWA Nr …</w:t>
      </w:r>
      <w:r w:rsidR="00A1163F">
        <w:rPr>
          <w:rFonts w:asciiTheme="minorHAnsi" w:eastAsia="Arial-BoldMT" w:hAnsiTheme="minorHAnsi" w:cstheme="minorHAnsi"/>
          <w:b/>
          <w:bCs/>
        </w:rPr>
        <w:t>………..</w:t>
      </w:r>
      <w:r>
        <w:rPr>
          <w:rFonts w:asciiTheme="minorHAnsi" w:eastAsia="Arial-BoldMT" w:hAnsiTheme="minorHAnsi" w:cstheme="minorHAnsi"/>
          <w:b/>
          <w:bCs/>
        </w:rPr>
        <w:t>/2021</w:t>
      </w:r>
    </w:p>
    <w:p w:rsidR="00893F15" w:rsidRDefault="00893F15">
      <w:pPr>
        <w:ind w:right="169"/>
        <w:jc w:val="center"/>
        <w:rPr>
          <w:rFonts w:asciiTheme="minorHAnsi" w:eastAsia="Arial-BoldMT" w:hAnsiTheme="minorHAnsi" w:cstheme="minorHAnsi"/>
          <w:b/>
          <w:bCs/>
        </w:rPr>
      </w:pPr>
    </w:p>
    <w:p w:rsidR="00893F15" w:rsidRDefault="000A05F5">
      <w:pPr>
        <w:ind w:right="169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zawarta w Warszawie w dniu …………</w:t>
      </w:r>
      <w:r w:rsidR="00695083">
        <w:rPr>
          <w:rFonts w:asciiTheme="minorHAnsi" w:eastAsia="ArialMT" w:hAnsiTheme="minorHAnsi" w:cstheme="minorHAnsi"/>
        </w:rPr>
        <w:t>………………..</w:t>
      </w:r>
      <w:r>
        <w:rPr>
          <w:rFonts w:asciiTheme="minorHAnsi" w:eastAsia="ArialMT" w:hAnsiTheme="minorHAnsi" w:cstheme="minorHAnsi"/>
        </w:rPr>
        <w:t xml:space="preserve">…… roku, pomiędzy: </w:t>
      </w:r>
    </w:p>
    <w:p w:rsidR="00893F15" w:rsidRDefault="00893F15">
      <w:pPr>
        <w:ind w:right="169"/>
        <w:rPr>
          <w:rFonts w:asciiTheme="minorHAnsi" w:eastAsia="ArialMT" w:hAnsiTheme="minorHAnsi" w:cstheme="minorHAnsi"/>
        </w:rPr>
      </w:pPr>
    </w:p>
    <w:p w:rsidR="00864B7B" w:rsidRDefault="00695083">
      <w:pPr>
        <w:ind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Skarbem Państwa - </w:t>
      </w:r>
      <w:r w:rsidR="000A05F5">
        <w:rPr>
          <w:rFonts w:asciiTheme="minorHAnsi" w:hAnsiTheme="minorHAnsi" w:cstheme="minorHAnsi"/>
          <w:b/>
        </w:rPr>
        <w:t xml:space="preserve">Izbą Administracji Skarbowej w Warszawie </w:t>
      </w:r>
      <w:r w:rsidR="000A05F5">
        <w:rPr>
          <w:rFonts w:asciiTheme="minorHAnsi" w:hAnsiTheme="minorHAnsi" w:cstheme="minorHAnsi"/>
        </w:rPr>
        <w:t>z sied</w:t>
      </w:r>
      <w:r w:rsidR="001F1C58">
        <w:rPr>
          <w:rFonts w:asciiTheme="minorHAnsi" w:hAnsiTheme="minorHAnsi" w:cstheme="minorHAnsi"/>
        </w:rPr>
        <w:t>zibą ul. Alojzego Felińskiego 2B</w:t>
      </w:r>
      <w:r w:rsidR="000A05F5">
        <w:rPr>
          <w:rFonts w:asciiTheme="minorHAnsi" w:hAnsiTheme="minorHAnsi" w:cstheme="minorHAnsi"/>
        </w:rPr>
        <w:t xml:space="preserve">, 01-513 Warszawa, REGON 001021100, NIP: 525-10-07-278 </w:t>
      </w:r>
    </w:p>
    <w:p w:rsidR="00695083" w:rsidRDefault="000A05F5">
      <w:pPr>
        <w:ind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reprezentowaną przez: </w:t>
      </w:r>
    </w:p>
    <w:p w:rsidR="00893F15" w:rsidRDefault="001F1C58">
      <w:pPr>
        <w:ind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  <w:r w:rsidR="000A05F5">
        <w:rPr>
          <w:rFonts w:asciiTheme="minorHAnsi" w:hAnsiTheme="minorHAnsi" w:cstheme="minorHAnsi"/>
        </w:rPr>
        <w:t xml:space="preserve"> – Zastępcę Dyrektora Izby Administracji Skarbowej w Warszawie  </w:t>
      </w:r>
    </w:p>
    <w:p w:rsidR="00893F15" w:rsidRDefault="000A05F5">
      <w:pPr>
        <w:ind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zwanym dalej </w:t>
      </w:r>
      <w:r>
        <w:rPr>
          <w:rFonts w:asciiTheme="minorHAnsi" w:hAnsiTheme="minorHAnsi" w:cstheme="minorHAnsi"/>
          <w:b/>
        </w:rPr>
        <w:t>„Zamawiającym”,</w:t>
      </w:r>
    </w:p>
    <w:p w:rsidR="00893F15" w:rsidRPr="00695083" w:rsidRDefault="000A05F5" w:rsidP="00695083">
      <w:pPr>
        <w:ind w:right="169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a</w:t>
      </w:r>
    </w:p>
    <w:p w:rsidR="00695083" w:rsidRDefault="0069508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firmą </w:t>
      </w:r>
      <w:r w:rsidR="000A05F5">
        <w:rPr>
          <w:rFonts w:ascii="Calibri" w:hAnsi="Calibri"/>
        </w:rPr>
        <w:t>…………………………………… z siedzibą w …………….. (..-…) przy ul. ………………. KRS nr: ……………, NIP ……………………, REGON: …………………..  (potwierdzenie aktualności wpisu z d</w:t>
      </w:r>
      <w:r w:rsidR="00AE28B3">
        <w:rPr>
          <w:rFonts w:ascii="Calibri" w:hAnsi="Calibri"/>
        </w:rPr>
        <w:t>nia ………………… r.), reprezentowaną</w:t>
      </w:r>
      <w:r w:rsidR="000A05F5">
        <w:rPr>
          <w:rFonts w:ascii="Calibri" w:hAnsi="Calibri"/>
        </w:rPr>
        <w:t xml:space="preserve"> przez</w:t>
      </w:r>
      <w:r>
        <w:rPr>
          <w:rFonts w:ascii="Calibri" w:hAnsi="Calibri"/>
        </w:rPr>
        <w:t>:</w:t>
      </w:r>
    </w:p>
    <w:p w:rsidR="00893F15" w:rsidRDefault="000A05F5">
      <w:pPr>
        <w:pStyle w:val="Standard"/>
        <w:jc w:val="both"/>
      </w:pPr>
      <w:r>
        <w:rPr>
          <w:rFonts w:ascii="Calibri" w:hAnsi="Calibri"/>
          <w:b/>
          <w:bCs/>
        </w:rPr>
        <w:t>………………………………………………………..</w:t>
      </w:r>
      <w:r w:rsidR="00AE28B3">
        <w:rPr>
          <w:rFonts w:ascii="Calibri" w:hAnsi="Calibri"/>
        </w:rPr>
        <w:t xml:space="preserve"> – …………………………………………………………………………</w:t>
      </w:r>
      <w:r>
        <w:rPr>
          <w:rFonts w:ascii="Calibri" w:hAnsi="Calibri"/>
        </w:rPr>
        <w:t>,</w:t>
      </w:r>
    </w:p>
    <w:p w:rsidR="00893F15" w:rsidRDefault="00893F15">
      <w:pPr>
        <w:spacing w:line="276" w:lineRule="auto"/>
        <w:rPr>
          <w:rFonts w:asciiTheme="minorHAnsi" w:hAnsiTheme="minorHAnsi" w:cstheme="minorHAnsi"/>
        </w:rPr>
      </w:pPr>
    </w:p>
    <w:p w:rsidR="00893F15" w:rsidRDefault="000A05F5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zwanym dalej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„Wykonawcą”</w:t>
      </w:r>
    </w:p>
    <w:p w:rsidR="00893F15" w:rsidRDefault="00893F15">
      <w:pPr>
        <w:ind w:right="169"/>
        <w:rPr>
          <w:rFonts w:asciiTheme="minorHAnsi" w:hAnsiTheme="minorHAnsi" w:cstheme="minorHAnsi"/>
          <w:b/>
          <w:bCs/>
        </w:rPr>
      </w:pPr>
    </w:p>
    <w:p w:rsidR="00893F15" w:rsidRDefault="000A05F5">
      <w:pPr>
        <w:ind w:right="16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zwani łącznie</w:t>
      </w:r>
      <w:r>
        <w:rPr>
          <w:rFonts w:asciiTheme="minorHAnsi" w:hAnsiTheme="minorHAnsi" w:cstheme="minorHAnsi"/>
          <w:b/>
          <w:bCs/>
        </w:rPr>
        <w:t xml:space="preserve"> „Stronami”</w:t>
      </w:r>
      <w:r w:rsidRPr="00A1163F">
        <w:rPr>
          <w:rFonts w:asciiTheme="minorHAnsi" w:hAnsiTheme="minorHAnsi" w:cstheme="minorHAnsi"/>
          <w:bCs/>
        </w:rPr>
        <w:t xml:space="preserve">, </w:t>
      </w:r>
      <w:r w:rsidR="00A1163F">
        <w:rPr>
          <w:rFonts w:asciiTheme="minorHAnsi" w:hAnsiTheme="minorHAnsi" w:cstheme="minorHAnsi"/>
          <w:b/>
          <w:bCs/>
        </w:rPr>
        <w:t xml:space="preserve"> </w:t>
      </w:r>
    </w:p>
    <w:p w:rsidR="00A1163F" w:rsidRDefault="00A1163F">
      <w:pPr>
        <w:ind w:right="169"/>
        <w:rPr>
          <w:rFonts w:asciiTheme="minorHAnsi" w:hAnsiTheme="minorHAnsi" w:cstheme="minorHAnsi"/>
          <w:bCs/>
        </w:rPr>
      </w:pPr>
    </w:p>
    <w:p w:rsidR="00A1163F" w:rsidRPr="00A1163F" w:rsidRDefault="00A1163F">
      <w:pPr>
        <w:ind w:right="169"/>
        <w:rPr>
          <w:rFonts w:asciiTheme="minorHAnsi" w:hAnsiTheme="minorHAnsi" w:cstheme="minorHAnsi"/>
          <w:bCs/>
        </w:rPr>
      </w:pPr>
      <w:r w:rsidRPr="00A1163F">
        <w:rPr>
          <w:rFonts w:asciiTheme="minorHAnsi" w:hAnsiTheme="minorHAnsi" w:cstheme="minorHAnsi"/>
          <w:bCs/>
        </w:rPr>
        <w:t xml:space="preserve">Umowa niniejsza została zawarta bez stosowania przepisów ustawy z dnia 11 września 2019 r. Prawo zamówień publicznych (Dz. U. z 2021 r., poz. 1129 ze zm.), w związku z art. 2 ust. 1 </w:t>
      </w:r>
      <w:r w:rsidR="00864B7B">
        <w:rPr>
          <w:rFonts w:asciiTheme="minorHAnsi" w:hAnsiTheme="minorHAnsi" w:cstheme="minorHAnsi"/>
          <w:bCs/>
        </w:rPr>
        <w:t xml:space="preserve">             </w:t>
      </w:r>
      <w:r w:rsidRPr="00A1163F">
        <w:rPr>
          <w:rFonts w:asciiTheme="minorHAnsi" w:hAnsiTheme="minorHAnsi" w:cstheme="minorHAnsi"/>
          <w:bCs/>
        </w:rPr>
        <w:t>pkt 1 przedmiotowej ustawy.</w:t>
      </w:r>
    </w:p>
    <w:p w:rsidR="00893F15" w:rsidRDefault="00893F15">
      <w:pPr>
        <w:ind w:right="169"/>
        <w:jc w:val="both"/>
        <w:rPr>
          <w:rFonts w:asciiTheme="minorHAnsi" w:hAnsiTheme="minorHAnsi" w:cstheme="minorHAnsi"/>
        </w:rPr>
      </w:pPr>
    </w:p>
    <w:p w:rsidR="00893F15" w:rsidRDefault="00A1163F">
      <w:pPr>
        <w:ind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93F15" w:rsidRDefault="000A05F5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PRZEDMIOT UMOWY</w:t>
      </w:r>
    </w:p>
    <w:p w:rsidR="00893F15" w:rsidRDefault="000A05F5">
      <w:pPr>
        <w:tabs>
          <w:tab w:val="left" w:pos="4820"/>
        </w:tabs>
        <w:ind w:right="169"/>
        <w:jc w:val="center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§ 1</w:t>
      </w:r>
    </w:p>
    <w:p w:rsidR="00893F15" w:rsidRPr="00A1163F" w:rsidRDefault="001F1C58" w:rsidP="000A05F5">
      <w:pPr>
        <w:widowControl w:val="0"/>
        <w:numPr>
          <w:ilvl w:val="0"/>
          <w:numId w:val="7"/>
        </w:numPr>
        <w:ind w:left="426" w:right="169" w:hanging="426"/>
        <w:jc w:val="both"/>
        <w:rPr>
          <w:rFonts w:asciiTheme="minorHAnsi" w:eastAsia="ArialMT" w:hAnsiTheme="minorHAnsi" w:cstheme="minorHAnsi"/>
        </w:rPr>
      </w:pPr>
      <w:r>
        <w:rPr>
          <w:rFonts w:asciiTheme="minorHAnsi" w:hAnsiTheme="minorHAnsi" w:cstheme="minorHAnsi"/>
        </w:rPr>
        <w:t>Przedmiotem umowy jest dostarczenie i montaż 7 kompletów mobilnych barier przeciwpowodziowych (do 6 drzwi/otworów wnękowych) w budynku Pierwszego Mazowieckiego Urzędu Skarbowego w Warszawie przy ul. Alojzego Felińskiego 2A</w:t>
      </w:r>
      <w:r w:rsidR="00A1163F">
        <w:rPr>
          <w:rFonts w:asciiTheme="minorHAnsi" w:hAnsiTheme="minorHAnsi" w:cstheme="minorHAnsi"/>
        </w:rPr>
        <w:t xml:space="preserve">.                  </w:t>
      </w:r>
    </w:p>
    <w:p w:rsidR="00A1163F" w:rsidRDefault="00A1163F" w:rsidP="000A05F5">
      <w:pPr>
        <w:widowControl w:val="0"/>
        <w:numPr>
          <w:ilvl w:val="0"/>
          <w:numId w:val="7"/>
        </w:numPr>
        <w:ind w:left="426" w:right="169" w:hanging="426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Integralną częścią Umowy są:</w:t>
      </w:r>
    </w:p>
    <w:p w:rsidR="00A1163F" w:rsidRDefault="00A1163F" w:rsidP="00A1163F">
      <w:pPr>
        <w:pStyle w:val="Akapitzlist"/>
        <w:widowControl w:val="0"/>
        <w:numPr>
          <w:ilvl w:val="0"/>
          <w:numId w:val="50"/>
        </w:numPr>
        <w:ind w:right="169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Treść Opisu</w:t>
      </w:r>
      <w:r w:rsidR="00AA139E">
        <w:rPr>
          <w:rFonts w:asciiTheme="minorHAnsi" w:eastAsia="ArialMT" w:hAnsiTheme="minorHAnsi" w:cstheme="minorHAnsi"/>
        </w:rPr>
        <w:t xml:space="preserve"> Przedmiotu Zamówienia – załącznik nr 1,  </w:t>
      </w:r>
    </w:p>
    <w:p w:rsidR="00AA139E" w:rsidRPr="00A1163F" w:rsidRDefault="00AA139E" w:rsidP="00A1163F">
      <w:pPr>
        <w:pStyle w:val="Akapitzlist"/>
        <w:widowControl w:val="0"/>
        <w:numPr>
          <w:ilvl w:val="0"/>
          <w:numId w:val="50"/>
        </w:numPr>
        <w:ind w:right="169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Treść oferty Wykonawcy – załącznik nr 2.</w:t>
      </w:r>
    </w:p>
    <w:p w:rsidR="00893F15" w:rsidRPr="00A16CF0" w:rsidRDefault="00AA139E" w:rsidP="00A16CF0">
      <w:pPr>
        <w:widowControl w:val="0"/>
        <w:numPr>
          <w:ilvl w:val="0"/>
          <w:numId w:val="7"/>
        </w:numPr>
        <w:ind w:left="426" w:right="169" w:hanging="426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Prace o których mowa w ust. 1 zostaną zrealizowane w terminie …….. tygodni licząc od dnia podpisania niniejszej umowy.</w:t>
      </w:r>
    </w:p>
    <w:p w:rsidR="00893F15" w:rsidRDefault="00A16CF0" w:rsidP="00A16CF0">
      <w:pPr>
        <w:widowControl w:val="0"/>
        <w:ind w:left="786" w:right="169"/>
        <w:jc w:val="both"/>
        <w:rPr>
          <w:rFonts w:asciiTheme="minorHAnsi" w:eastAsia="ArialMT" w:hAnsiTheme="minorHAnsi" w:cstheme="minorHAnsi"/>
          <w:kern w:val="2"/>
          <w:lang w:eastAsia="hi-IN" w:bidi="hi-IN"/>
        </w:rPr>
      </w:pPr>
      <w:r>
        <w:rPr>
          <w:rFonts w:asciiTheme="minorHAnsi" w:eastAsia="ArialMT" w:hAnsiTheme="minorHAnsi" w:cstheme="minorHAnsi"/>
        </w:rPr>
        <w:t xml:space="preserve">  </w:t>
      </w:r>
      <w:r w:rsidR="000A05F5">
        <w:rPr>
          <w:rFonts w:asciiTheme="minorHAnsi" w:eastAsia="ArialMT" w:hAnsiTheme="minorHAnsi" w:cstheme="minorHAnsi"/>
        </w:rPr>
        <w:t xml:space="preserve"> </w:t>
      </w:r>
    </w:p>
    <w:p w:rsidR="00893F15" w:rsidRDefault="00A16CF0">
      <w:pPr>
        <w:tabs>
          <w:tab w:val="left" w:pos="2850"/>
        </w:tabs>
        <w:ind w:right="169"/>
        <w:jc w:val="center"/>
        <w:rPr>
          <w:rFonts w:asciiTheme="minorHAnsi" w:hAnsiTheme="minorHAnsi" w:cstheme="minorHAnsi"/>
        </w:rPr>
      </w:pPr>
      <w:r>
        <w:rPr>
          <w:rFonts w:ascii="Calibri" w:hAnsi="Calibri"/>
          <w:b/>
          <w:bCs/>
        </w:rPr>
        <w:t>ZOBOWIĄZANIA STRON</w:t>
      </w:r>
    </w:p>
    <w:p w:rsidR="00A1163F" w:rsidRDefault="000A05F5" w:rsidP="00AE28B3">
      <w:pPr>
        <w:tabs>
          <w:tab w:val="left" w:pos="0"/>
        </w:tabs>
        <w:ind w:right="16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:rsidR="00893F15" w:rsidRDefault="000A05F5" w:rsidP="000A05F5">
      <w:pPr>
        <w:numPr>
          <w:ilvl w:val="0"/>
          <w:numId w:val="10"/>
        </w:numPr>
        <w:tabs>
          <w:tab w:val="left" w:pos="426"/>
        </w:tabs>
        <w:ind w:left="426" w:right="169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zobowiązuje się do wykonania przedmiotu umowy z materiałów własnych. Materiały winny być fabrycznie nowe, odpowiadać, co do jakości, wymogom wyrobów dopuszczonych do obrotu i stosowania w budownictwie określonym w art. 10 ustawy Prawo Budowlane</w:t>
      </w:r>
      <w:r w:rsidR="00864B7B">
        <w:rPr>
          <w:rFonts w:asciiTheme="minorHAnsi" w:hAnsiTheme="minorHAnsi" w:cstheme="minorHAnsi"/>
        </w:rPr>
        <w:t xml:space="preserve"> z dnia 7 lipca 1994 roku  (</w:t>
      </w:r>
      <w:proofErr w:type="spellStart"/>
      <w:r w:rsidR="00864B7B">
        <w:rPr>
          <w:rFonts w:asciiTheme="minorHAnsi" w:hAnsiTheme="minorHAnsi" w:cstheme="minorHAnsi"/>
        </w:rPr>
        <w:t>t.j</w:t>
      </w:r>
      <w:proofErr w:type="spellEnd"/>
      <w:r w:rsidR="00864B7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Dz.U. z 2020 r., poz. 1333 ze zm.).</w:t>
      </w:r>
    </w:p>
    <w:p w:rsidR="00893F15" w:rsidRDefault="000A05F5" w:rsidP="000A05F5">
      <w:pPr>
        <w:numPr>
          <w:ilvl w:val="0"/>
          <w:numId w:val="11"/>
        </w:numPr>
        <w:tabs>
          <w:tab w:val="left" w:pos="426"/>
          <w:tab w:val="left" w:pos="720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stwierdzenia przez </w:t>
      </w:r>
      <w:r>
        <w:rPr>
          <w:rFonts w:asciiTheme="minorHAnsi" w:hAnsiTheme="minorHAnsi" w:cstheme="minorHAnsi"/>
          <w:b/>
        </w:rPr>
        <w:t>Zamawiającego</w:t>
      </w:r>
      <w:r>
        <w:rPr>
          <w:rFonts w:asciiTheme="minorHAnsi" w:hAnsiTheme="minorHAnsi" w:cstheme="minorHAnsi"/>
        </w:rPr>
        <w:t xml:space="preserve"> faktu, iż materiał użyty do realizacji umowy nie będzie odpowiadał warunkom umowy, </w:t>
      </w: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na własny koszt wymieni te materiały na spełniające warunki niniejszej umowy. </w:t>
      </w:r>
    </w:p>
    <w:p w:rsidR="00893F15" w:rsidRDefault="000A05F5" w:rsidP="000A05F5">
      <w:pPr>
        <w:numPr>
          <w:ilvl w:val="0"/>
          <w:numId w:val="12"/>
        </w:numPr>
        <w:tabs>
          <w:tab w:val="left" w:pos="426"/>
          <w:tab w:val="left" w:pos="720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</w:t>
      </w: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jest obowiązany do:</w:t>
      </w:r>
    </w:p>
    <w:p w:rsidR="00893F15" w:rsidRDefault="000A05F5" w:rsidP="000A05F5">
      <w:pPr>
        <w:numPr>
          <w:ilvl w:val="0"/>
          <w:numId w:val="13"/>
        </w:numPr>
        <w:ind w:left="993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wykonania przedmiotu umowy z należytą starannością, zgodnie z zasadami współczesnej wiedzy technicznej, normami i obowiązującymi przepisami w zakresie wymaganych prac;</w:t>
      </w:r>
    </w:p>
    <w:p w:rsidR="00893F15" w:rsidRDefault="000A05F5" w:rsidP="000A05F5">
      <w:pPr>
        <w:numPr>
          <w:ilvl w:val="0"/>
          <w:numId w:val="14"/>
        </w:numPr>
        <w:ind w:left="993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zapewnienia przy realizacji </w:t>
      </w:r>
      <w:r w:rsidR="00D05879">
        <w:rPr>
          <w:rFonts w:asciiTheme="minorHAnsi" w:hAnsiTheme="minorHAnsi" w:cstheme="minorHAnsi"/>
        </w:rPr>
        <w:t>umowy pracowników</w:t>
      </w:r>
      <w:r>
        <w:rPr>
          <w:rFonts w:asciiTheme="minorHAnsi" w:hAnsiTheme="minorHAnsi" w:cstheme="minorHAnsi"/>
        </w:rPr>
        <w:t xml:space="preserve"> posiadających odpowiednie kwalifikacje, w liczbie wymaganej do odpowiednie</w:t>
      </w:r>
      <w:r w:rsidR="00D05879">
        <w:rPr>
          <w:rFonts w:asciiTheme="minorHAnsi" w:hAnsiTheme="minorHAnsi" w:cstheme="minorHAnsi"/>
        </w:rPr>
        <w:t>go i terminowego wykonania prac</w:t>
      </w:r>
      <w:r>
        <w:rPr>
          <w:rFonts w:asciiTheme="minorHAnsi" w:hAnsiTheme="minorHAnsi" w:cstheme="minorHAnsi"/>
        </w:rPr>
        <w:t>;</w:t>
      </w:r>
    </w:p>
    <w:p w:rsidR="00893F15" w:rsidRDefault="000A05F5" w:rsidP="000A05F5">
      <w:pPr>
        <w:numPr>
          <w:ilvl w:val="0"/>
          <w:numId w:val="15"/>
        </w:numPr>
        <w:ind w:left="993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zapewnienia bezpieczeństwa osób wykonujących prace i przebywających w obiekcie oraz przestrzegania obowiązujących przepisów oraz zasad przeciwpożarowych </w:t>
      </w:r>
      <w:r w:rsidR="00A85EC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bezpieczeństwa i higieny pracy;</w:t>
      </w:r>
    </w:p>
    <w:p w:rsidR="00893F15" w:rsidRDefault="000A05F5" w:rsidP="000A05F5">
      <w:pPr>
        <w:numPr>
          <w:ilvl w:val="0"/>
          <w:numId w:val="16"/>
        </w:numPr>
        <w:ind w:left="993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wykonywania prac w dniach i godzinach uzgodnionych z pracownikami jednostek wymienionymi w § 7, z zachowaniem ciągłości pracy jednostek;</w:t>
      </w:r>
    </w:p>
    <w:p w:rsidR="00893F15" w:rsidRDefault="000A05F5" w:rsidP="000A05F5">
      <w:pPr>
        <w:numPr>
          <w:ilvl w:val="0"/>
          <w:numId w:val="17"/>
        </w:numPr>
        <w:ind w:left="993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likwidacji na bieżąco we własnym zakresie i na własny koszt wszelkiego rodzaju odpadów powstałych w czasie prowadzenia prac objętych umową, zgodnie </w:t>
      </w:r>
      <w:r>
        <w:rPr>
          <w:rFonts w:asciiTheme="minorHAnsi" w:hAnsiTheme="minorHAnsi" w:cstheme="minorHAnsi"/>
        </w:rPr>
        <w:br/>
        <w:t>z obowiązującym w tym zakresie prawem;</w:t>
      </w:r>
    </w:p>
    <w:p w:rsidR="00893F15" w:rsidRDefault="000A05F5" w:rsidP="000A05F5">
      <w:pPr>
        <w:numPr>
          <w:ilvl w:val="0"/>
          <w:numId w:val="18"/>
        </w:numPr>
        <w:ind w:left="993" w:right="169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naprawienia i doprowadzenia do stanu poprzedniego, w przypadku zniszczenia lub uszkodzenia podczas wykonywanych robót, otoczenia miejsca wykonywanych prac, własnym staraniem i na koszt własny;</w:t>
      </w:r>
    </w:p>
    <w:p w:rsidR="00893F15" w:rsidRDefault="000A05F5" w:rsidP="000A05F5">
      <w:pPr>
        <w:numPr>
          <w:ilvl w:val="0"/>
          <w:numId w:val="19"/>
        </w:numPr>
        <w:ind w:left="993" w:right="169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oszczędnego i racjonalnego korzystania ze wszystkich udostępnionych mediów;</w:t>
      </w:r>
    </w:p>
    <w:p w:rsidR="00893F15" w:rsidRDefault="000A05F5" w:rsidP="000A05F5">
      <w:pPr>
        <w:numPr>
          <w:ilvl w:val="0"/>
          <w:numId w:val="20"/>
        </w:numPr>
        <w:ind w:left="993" w:right="169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zapewnienia własnym staraniem i na własny koszt materiałów, sprzętu oraz transportu, niezbędnych do realizacji umowy;</w:t>
      </w:r>
    </w:p>
    <w:p w:rsidR="00893F15" w:rsidRDefault="000A05F5" w:rsidP="000A05F5">
      <w:pPr>
        <w:numPr>
          <w:ilvl w:val="0"/>
          <w:numId w:val="21"/>
        </w:numPr>
        <w:ind w:left="993" w:right="169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po zakończeniu prac - uprzątnięcia, na własny koszt, terenu na którym prace te były realizowane. </w:t>
      </w:r>
    </w:p>
    <w:p w:rsidR="00893F15" w:rsidRDefault="000A05F5" w:rsidP="000A05F5">
      <w:pPr>
        <w:numPr>
          <w:ilvl w:val="0"/>
          <w:numId w:val="22"/>
        </w:numPr>
        <w:ind w:left="993" w:right="169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zachowania w tajemnicy przed osobami trzecimi wszelkich informacji, do których uzyskał dostęp w związku z wykonywaniem umowy, z wyłączeniem informacji publicznie dostępnych oraz informacji żądanych przez uprawnione organy</w:t>
      </w:r>
    </w:p>
    <w:p w:rsidR="00893F15" w:rsidRDefault="000A05F5" w:rsidP="000A05F5">
      <w:pPr>
        <w:numPr>
          <w:ilvl w:val="0"/>
          <w:numId w:val="23"/>
        </w:numPr>
        <w:tabs>
          <w:tab w:val="left" w:pos="426"/>
          <w:tab w:val="left" w:pos="720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może zlecić realizację przedmiotu umowy podwykonawcy, pod warunkiem uzyskania pisemnej zgody </w:t>
      </w:r>
      <w:r>
        <w:rPr>
          <w:rFonts w:asciiTheme="minorHAnsi" w:hAnsiTheme="minorHAnsi" w:cstheme="minorHAnsi"/>
          <w:b/>
        </w:rPr>
        <w:t>Zamawiającego</w:t>
      </w:r>
      <w:r>
        <w:rPr>
          <w:rFonts w:asciiTheme="minorHAnsi" w:hAnsiTheme="minorHAnsi" w:cstheme="minorHAnsi"/>
        </w:rPr>
        <w:t>.</w:t>
      </w:r>
    </w:p>
    <w:p w:rsidR="00D82033" w:rsidRDefault="000A05F5" w:rsidP="00D82033">
      <w:pPr>
        <w:numPr>
          <w:ilvl w:val="0"/>
          <w:numId w:val="24"/>
        </w:numPr>
        <w:tabs>
          <w:tab w:val="left" w:pos="426"/>
          <w:tab w:val="left" w:pos="720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ponosi pełną odpowiedzialność za szkody wyrządzone osobom trzecim lub zniszczenie mienia w czasie prowadzonych prac objętych umową lub powstałych </w:t>
      </w:r>
      <w:r w:rsidR="00A85EC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wyniku nienależytego wykonania usługi. </w:t>
      </w:r>
    </w:p>
    <w:p w:rsidR="00995D0D" w:rsidRPr="00D82033" w:rsidRDefault="00995D0D" w:rsidP="00D82033">
      <w:pPr>
        <w:numPr>
          <w:ilvl w:val="0"/>
          <w:numId w:val="24"/>
        </w:numPr>
        <w:tabs>
          <w:tab w:val="left" w:pos="426"/>
          <w:tab w:val="left" w:pos="720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Wykonawca </w:t>
      </w:r>
      <w:r w:rsidRPr="00995D0D">
        <w:rPr>
          <w:rFonts w:asciiTheme="minorHAnsi" w:hAnsiTheme="minorHAnsi" w:cstheme="minorHAnsi"/>
        </w:rPr>
        <w:t>w ramach niniejszej Umowy przeszkoli jednorazowo bezpłatnie, w miejscu montaż</w:t>
      </w:r>
      <w:r>
        <w:rPr>
          <w:rFonts w:asciiTheme="minorHAnsi" w:hAnsiTheme="minorHAnsi" w:cstheme="minorHAnsi"/>
        </w:rPr>
        <w:t>u</w:t>
      </w:r>
      <w:r w:rsidRPr="00995D0D">
        <w:rPr>
          <w:rFonts w:asciiTheme="minorHAnsi" w:hAnsiTheme="minorHAnsi" w:cstheme="minorHAnsi"/>
        </w:rPr>
        <w:t xml:space="preserve">, wytypowanych przez </w:t>
      </w:r>
      <w:r w:rsidRPr="00995D0D">
        <w:rPr>
          <w:rFonts w:asciiTheme="minorHAnsi" w:hAnsiTheme="minorHAnsi" w:cstheme="minorHAnsi"/>
          <w:b/>
        </w:rPr>
        <w:t>Zamawiającego</w:t>
      </w:r>
      <w:r w:rsidRPr="00995D0D">
        <w:rPr>
          <w:rFonts w:asciiTheme="minorHAnsi" w:hAnsiTheme="minorHAnsi" w:cstheme="minorHAnsi"/>
        </w:rPr>
        <w:t xml:space="preserve"> pracowników w terminie 2 dni od przekazania przedmiotu umowy i podpisania bez zastrzeżeń protokołu końcowego</w:t>
      </w:r>
      <w:r>
        <w:rPr>
          <w:rFonts w:asciiTheme="minorHAnsi" w:hAnsiTheme="minorHAnsi" w:cstheme="minorHAnsi"/>
        </w:rPr>
        <w:t xml:space="preserve"> odbioru prac.</w:t>
      </w:r>
    </w:p>
    <w:p w:rsidR="00A16CF0" w:rsidRDefault="00A16CF0" w:rsidP="000A05F5">
      <w:pPr>
        <w:numPr>
          <w:ilvl w:val="0"/>
          <w:numId w:val="24"/>
        </w:numPr>
        <w:tabs>
          <w:tab w:val="left" w:pos="426"/>
          <w:tab w:val="left" w:pos="720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Zamawiający </w:t>
      </w:r>
      <w:r w:rsidRPr="00A16CF0">
        <w:rPr>
          <w:rFonts w:asciiTheme="minorHAnsi" w:hAnsiTheme="minorHAnsi" w:cstheme="minorHAnsi"/>
        </w:rPr>
        <w:t>zobowiązany jest do:</w:t>
      </w:r>
    </w:p>
    <w:p w:rsidR="00A16CF0" w:rsidRDefault="00A16CF0" w:rsidP="00A16CF0">
      <w:pPr>
        <w:pStyle w:val="Akapitzlist"/>
        <w:numPr>
          <w:ilvl w:val="0"/>
          <w:numId w:val="51"/>
        </w:numPr>
        <w:tabs>
          <w:tab w:val="left" w:pos="426"/>
          <w:tab w:val="left" w:pos="720"/>
        </w:tabs>
        <w:ind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współpracy z Wykonawcą w ramach przedmiotu umowy;</w:t>
      </w:r>
    </w:p>
    <w:p w:rsidR="00A16CF0" w:rsidRDefault="00A16CF0" w:rsidP="00A16CF0">
      <w:pPr>
        <w:pStyle w:val="Akapitzlist"/>
        <w:numPr>
          <w:ilvl w:val="0"/>
          <w:numId w:val="51"/>
        </w:numPr>
        <w:tabs>
          <w:tab w:val="left" w:pos="426"/>
          <w:tab w:val="left" w:pos="720"/>
        </w:tabs>
        <w:ind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udzielenia Wykonawcy wszelkich informacji niezbędnych do właściwego wykonania przedmiotu umowy;</w:t>
      </w:r>
    </w:p>
    <w:p w:rsidR="00A16CF0" w:rsidRPr="00F17C19" w:rsidRDefault="00A16CF0" w:rsidP="00F17C19">
      <w:pPr>
        <w:pStyle w:val="Akapitzlist"/>
        <w:numPr>
          <w:ilvl w:val="0"/>
          <w:numId w:val="51"/>
        </w:numPr>
        <w:tabs>
          <w:tab w:val="left" w:pos="426"/>
          <w:tab w:val="left" w:pos="720"/>
        </w:tabs>
        <w:ind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informowania Wykonawcy o wszelkich zmianach mogących mieć wpływ na wykonanie przedmiotu umowy;</w:t>
      </w:r>
    </w:p>
    <w:p w:rsidR="00A16CF0" w:rsidRPr="00A16CF0" w:rsidRDefault="00A16CF0" w:rsidP="00A16CF0">
      <w:pPr>
        <w:pStyle w:val="Akapitzlist"/>
        <w:numPr>
          <w:ilvl w:val="0"/>
          <w:numId w:val="51"/>
        </w:numPr>
        <w:tabs>
          <w:tab w:val="left" w:pos="426"/>
          <w:tab w:val="left" w:pos="720"/>
        </w:tabs>
        <w:ind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terminowej zapłaty wynagrodzenia Wykonawcy za wykonanie przedmiotu umowy.</w:t>
      </w:r>
    </w:p>
    <w:p w:rsidR="00893F15" w:rsidRDefault="00893F15">
      <w:pPr>
        <w:tabs>
          <w:tab w:val="left" w:pos="426"/>
          <w:tab w:val="left" w:pos="720"/>
        </w:tabs>
        <w:ind w:left="426" w:right="169"/>
        <w:jc w:val="both"/>
        <w:rPr>
          <w:rFonts w:asciiTheme="minorHAnsi" w:hAnsiTheme="minorHAnsi" w:cstheme="minorHAnsi"/>
        </w:rPr>
      </w:pPr>
    </w:p>
    <w:p w:rsidR="00893F15" w:rsidRDefault="000A05F5">
      <w:pPr>
        <w:ind w:right="16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ODBIÓR PRZEDMIOTU UMOWY</w:t>
      </w:r>
    </w:p>
    <w:p w:rsidR="00893F15" w:rsidRDefault="000A05F5">
      <w:pPr>
        <w:ind w:right="169"/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  <w:bCs/>
        </w:rPr>
        <w:t xml:space="preserve"> 3</w:t>
      </w:r>
    </w:p>
    <w:p w:rsidR="00893F15" w:rsidRDefault="000A05F5" w:rsidP="000A05F5">
      <w:pPr>
        <w:numPr>
          <w:ilvl w:val="0"/>
          <w:numId w:val="25"/>
        </w:numPr>
        <w:ind w:left="426" w:right="16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Odbioru prac </w:t>
      </w:r>
      <w:r>
        <w:rPr>
          <w:rFonts w:asciiTheme="minorHAnsi" w:hAnsiTheme="minorHAnsi" w:cstheme="minorHAnsi"/>
          <w:b/>
          <w:shd w:val="clear" w:color="auto" w:fill="FFFFFF"/>
        </w:rPr>
        <w:t>Strony</w:t>
      </w:r>
      <w:r>
        <w:rPr>
          <w:rFonts w:asciiTheme="minorHAnsi" w:hAnsiTheme="minorHAnsi" w:cstheme="minorHAnsi"/>
          <w:shd w:val="clear" w:color="auto" w:fill="FFFFFF"/>
        </w:rPr>
        <w:t xml:space="preserve"> dokonają na podstawie </w:t>
      </w:r>
      <w:r>
        <w:rPr>
          <w:rFonts w:asciiTheme="minorHAnsi" w:hAnsiTheme="minorHAnsi" w:cstheme="minorHAnsi"/>
          <w:bCs/>
          <w:shd w:val="clear" w:color="auto" w:fill="FFFFFF"/>
        </w:rPr>
        <w:t>pr</w:t>
      </w:r>
      <w:r w:rsidR="00D05879">
        <w:rPr>
          <w:rFonts w:asciiTheme="minorHAnsi" w:hAnsiTheme="minorHAnsi" w:cstheme="minorHAnsi"/>
          <w:bCs/>
          <w:shd w:val="clear" w:color="auto" w:fill="FFFFFF"/>
        </w:rPr>
        <w:t>otokołu</w:t>
      </w:r>
      <w:r w:rsidR="00F17C19">
        <w:rPr>
          <w:rFonts w:asciiTheme="minorHAnsi" w:hAnsiTheme="minorHAnsi" w:cstheme="minorHAnsi"/>
          <w:bCs/>
          <w:shd w:val="clear" w:color="auto" w:fill="FFFFFF"/>
        </w:rPr>
        <w:t xml:space="preserve"> końcowego odbioru </w:t>
      </w:r>
      <w:r w:rsidR="00F17C19" w:rsidRPr="00B83F7C">
        <w:rPr>
          <w:rFonts w:asciiTheme="minorHAnsi" w:hAnsiTheme="minorHAnsi" w:cstheme="minorHAnsi"/>
          <w:bCs/>
          <w:shd w:val="clear" w:color="auto" w:fill="FFFFFF"/>
        </w:rPr>
        <w:t>prac</w:t>
      </w:r>
      <w:r w:rsidR="00F17C19" w:rsidRPr="00F17C19">
        <w:rPr>
          <w:rFonts w:asciiTheme="minorHAnsi" w:hAnsiTheme="minorHAnsi" w:cstheme="minorHAnsi"/>
          <w:b/>
          <w:bCs/>
          <w:shd w:val="clear" w:color="auto" w:fill="FFFFFF"/>
        </w:rPr>
        <w:t>.</w:t>
      </w:r>
      <w:r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F17C19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893F15" w:rsidRDefault="000A05F5" w:rsidP="000A05F5">
      <w:pPr>
        <w:numPr>
          <w:ilvl w:val="0"/>
          <w:numId w:val="26"/>
        </w:numPr>
        <w:ind w:left="426" w:right="16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 terminie 7 dni roboczych od zgłoszenia przez </w:t>
      </w:r>
      <w:r>
        <w:rPr>
          <w:rFonts w:asciiTheme="minorHAnsi" w:hAnsiTheme="minorHAnsi" w:cstheme="minorHAnsi"/>
          <w:b/>
          <w:shd w:val="clear" w:color="auto" w:fill="FFFFFF"/>
        </w:rPr>
        <w:t>Wykonawcę</w:t>
      </w:r>
      <w:r w:rsidR="00B83F7C">
        <w:rPr>
          <w:rFonts w:asciiTheme="minorHAnsi" w:hAnsiTheme="minorHAnsi" w:cstheme="minorHAnsi"/>
          <w:shd w:val="clear" w:color="auto" w:fill="FFFFFF"/>
        </w:rPr>
        <w:t xml:space="preserve"> do odbioru końcowego prac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shd w:val="clear" w:color="auto" w:fill="FFFFFF"/>
        </w:rPr>
        <w:t>Zamawiający</w:t>
      </w:r>
      <w:r>
        <w:rPr>
          <w:rFonts w:asciiTheme="minorHAnsi" w:hAnsiTheme="minorHAnsi" w:cstheme="minorHAnsi"/>
          <w:shd w:val="clear" w:color="auto" w:fill="FFFFFF"/>
        </w:rPr>
        <w:t xml:space="preserve"> ma prawo zgłosić pisemne zastrzeżenia o wadliwości wykonanych </w:t>
      </w:r>
      <w:r w:rsidR="00B83F7C">
        <w:rPr>
          <w:rFonts w:asciiTheme="minorHAnsi" w:hAnsiTheme="minorHAnsi" w:cstheme="minorHAnsi"/>
          <w:shd w:val="clear" w:color="auto" w:fill="FFFFFF"/>
        </w:rPr>
        <w:t>prac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893F15" w:rsidRDefault="000A05F5" w:rsidP="000A05F5">
      <w:pPr>
        <w:numPr>
          <w:ilvl w:val="0"/>
          <w:numId w:val="27"/>
        </w:numPr>
        <w:ind w:left="426" w:right="169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W przypadku stwierdzenia wad,</w:t>
      </w:r>
      <w:r>
        <w:rPr>
          <w:rFonts w:asciiTheme="minorHAnsi" w:hAnsiTheme="minorHAnsi" w:cstheme="minorHAnsi"/>
          <w:b/>
        </w:rPr>
        <w:t xml:space="preserve"> Zamawiający</w:t>
      </w:r>
      <w:r>
        <w:rPr>
          <w:rFonts w:asciiTheme="minorHAnsi" w:hAnsiTheme="minorHAnsi" w:cstheme="minorHAnsi"/>
        </w:rPr>
        <w:t xml:space="preserve"> wyznaczy</w:t>
      </w:r>
      <w:r>
        <w:rPr>
          <w:rFonts w:asciiTheme="minorHAnsi" w:hAnsiTheme="minorHAnsi" w:cstheme="minorHAnsi"/>
          <w:b/>
        </w:rPr>
        <w:t xml:space="preserve"> Wykonawcy</w:t>
      </w:r>
      <w:r>
        <w:rPr>
          <w:rFonts w:asciiTheme="minorHAnsi" w:hAnsiTheme="minorHAnsi" w:cstheme="minorHAnsi"/>
        </w:rPr>
        <w:t xml:space="preserve"> termin technicznie uzasadniony na ich usunięcie.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893F15" w:rsidRPr="00DA3153" w:rsidRDefault="000A05F5" w:rsidP="00864B7B">
      <w:pPr>
        <w:numPr>
          <w:ilvl w:val="0"/>
          <w:numId w:val="28"/>
        </w:numPr>
        <w:ind w:left="426" w:right="169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lastRenderedPageBreak/>
        <w:t xml:space="preserve">W przypadku nieusunięcia przez </w:t>
      </w:r>
      <w:r>
        <w:rPr>
          <w:rFonts w:asciiTheme="minorHAnsi" w:hAnsiTheme="minorHAnsi" w:cstheme="minorHAnsi"/>
          <w:b/>
        </w:rPr>
        <w:t>Wykonawcę</w:t>
      </w:r>
      <w:r>
        <w:rPr>
          <w:rFonts w:asciiTheme="minorHAnsi" w:hAnsiTheme="minorHAnsi" w:cstheme="minorHAnsi"/>
        </w:rPr>
        <w:t xml:space="preserve"> zgłoszonej wady w wyznaczonym terminie, </w:t>
      </w:r>
      <w:r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</w:rPr>
        <w:t xml:space="preserve"> może usunąć wadę w zastępstwie </w:t>
      </w:r>
      <w:r>
        <w:rPr>
          <w:rFonts w:asciiTheme="minorHAnsi" w:hAnsiTheme="minorHAnsi" w:cstheme="minorHAnsi"/>
          <w:b/>
        </w:rPr>
        <w:t>Wykonawcy</w:t>
      </w:r>
      <w:r>
        <w:rPr>
          <w:rFonts w:asciiTheme="minorHAnsi" w:hAnsiTheme="minorHAnsi" w:cstheme="minorHAnsi"/>
        </w:rPr>
        <w:t xml:space="preserve"> i na jego koszt po uprzednim pisemnym powiadomieniu </w:t>
      </w:r>
      <w:r>
        <w:rPr>
          <w:rFonts w:asciiTheme="minorHAnsi" w:hAnsiTheme="minorHAnsi" w:cstheme="minorHAnsi"/>
          <w:b/>
        </w:rPr>
        <w:t>Wykonawcy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bez konieczności uzyskiwania upoważnienia sądu.</w:t>
      </w:r>
    </w:p>
    <w:p w:rsidR="00DA3153" w:rsidRPr="00864B7B" w:rsidRDefault="00DA3153" w:rsidP="00DA3153">
      <w:pPr>
        <w:ind w:left="426" w:right="169"/>
        <w:jc w:val="both"/>
        <w:rPr>
          <w:rFonts w:asciiTheme="minorHAnsi" w:hAnsiTheme="minorHAnsi" w:cstheme="minorHAnsi"/>
          <w:shd w:val="clear" w:color="auto" w:fill="FFFFFF"/>
        </w:rPr>
      </w:pPr>
    </w:p>
    <w:p w:rsidR="00893F15" w:rsidRDefault="000A05F5">
      <w:pPr>
        <w:ind w:right="16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I WARUNKI PŁATNOŚCI</w:t>
      </w:r>
    </w:p>
    <w:p w:rsidR="00893F15" w:rsidRDefault="000A05F5">
      <w:pPr>
        <w:ind w:right="16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  <w:bCs/>
        </w:rPr>
        <w:t xml:space="preserve"> 4</w:t>
      </w:r>
    </w:p>
    <w:p w:rsidR="00893F15" w:rsidRDefault="000A05F5" w:rsidP="00CB4588">
      <w:pPr>
        <w:numPr>
          <w:ilvl w:val="0"/>
          <w:numId w:val="29"/>
        </w:numPr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wykonanie przedmiotu umowy </w:t>
      </w:r>
      <w:r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</w:rPr>
        <w:t xml:space="preserve"> zapłaci </w:t>
      </w:r>
      <w:r>
        <w:rPr>
          <w:rFonts w:asciiTheme="minorHAnsi" w:hAnsiTheme="minorHAnsi" w:cstheme="minorHAnsi"/>
          <w:b/>
        </w:rPr>
        <w:t>Wykonawcy</w:t>
      </w:r>
      <w:r>
        <w:rPr>
          <w:rFonts w:asciiTheme="minorHAnsi" w:hAnsiTheme="minorHAnsi" w:cstheme="minorHAnsi"/>
        </w:rPr>
        <w:t xml:space="preserve"> wynagrodzenie</w:t>
      </w:r>
      <w:r w:rsidR="00EE7FBC">
        <w:rPr>
          <w:rFonts w:asciiTheme="minorHAnsi" w:hAnsiTheme="minorHAnsi" w:cstheme="minorHAnsi"/>
        </w:rPr>
        <w:t xml:space="preserve">                         </w:t>
      </w:r>
      <w:r w:rsidR="003E6564">
        <w:rPr>
          <w:rFonts w:asciiTheme="minorHAnsi" w:hAnsiTheme="minorHAnsi" w:cstheme="minorHAnsi"/>
        </w:rPr>
        <w:t xml:space="preserve">ryczałtowe </w:t>
      </w:r>
      <w:r w:rsidR="00EE7FBC">
        <w:rPr>
          <w:rFonts w:asciiTheme="minorHAnsi" w:hAnsiTheme="minorHAnsi" w:cstheme="minorHAnsi"/>
        </w:rPr>
        <w:t>w wysokości ………</w:t>
      </w:r>
      <w:r w:rsidR="00076AB9">
        <w:rPr>
          <w:rFonts w:asciiTheme="minorHAnsi" w:hAnsiTheme="minorHAnsi" w:cstheme="minorHAnsi"/>
        </w:rPr>
        <w:t>….</w:t>
      </w:r>
      <w:r w:rsidR="00EE7FBC">
        <w:rPr>
          <w:rFonts w:asciiTheme="minorHAnsi" w:hAnsiTheme="minorHAnsi" w:cstheme="minorHAnsi"/>
        </w:rPr>
        <w:t xml:space="preserve">………… </w:t>
      </w:r>
      <w:r w:rsidR="00EE7FBC" w:rsidRPr="00EE7FBC">
        <w:rPr>
          <w:rFonts w:asciiTheme="minorHAnsi" w:hAnsiTheme="minorHAnsi" w:cstheme="minorHAnsi"/>
          <w:b/>
        </w:rPr>
        <w:t>zł brutto</w:t>
      </w:r>
      <w:r w:rsidR="00EE7FBC">
        <w:rPr>
          <w:rFonts w:asciiTheme="minorHAnsi" w:hAnsiTheme="minorHAnsi" w:cstheme="minorHAnsi"/>
        </w:rPr>
        <w:t xml:space="preserve"> (słownie złotych: ………………………………………</w:t>
      </w:r>
      <w:r w:rsidR="00076AB9">
        <w:rPr>
          <w:rFonts w:asciiTheme="minorHAnsi" w:hAnsiTheme="minorHAnsi" w:cstheme="minorHAnsi"/>
        </w:rPr>
        <w:t>.</w:t>
      </w:r>
      <w:r w:rsidR="003E6564">
        <w:rPr>
          <w:rFonts w:asciiTheme="minorHAnsi" w:hAnsiTheme="minorHAnsi" w:cstheme="minorHAnsi"/>
        </w:rPr>
        <w:t>…</w:t>
      </w:r>
      <w:r w:rsidR="00EE7FBC">
        <w:rPr>
          <w:rFonts w:asciiTheme="minorHAnsi" w:hAnsiTheme="minorHAnsi" w:cstheme="minorHAnsi"/>
        </w:rPr>
        <w:t>)</w:t>
      </w:r>
      <w:r w:rsidR="003E6564">
        <w:rPr>
          <w:rFonts w:asciiTheme="minorHAnsi" w:hAnsiTheme="minorHAnsi" w:cstheme="minorHAnsi"/>
        </w:rPr>
        <w:t>, zgodnie z za</w:t>
      </w:r>
      <w:r w:rsidR="00B5496C">
        <w:rPr>
          <w:rFonts w:asciiTheme="minorHAnsi" w:hAnsiTheme="minorHAnsi" w:cstheme="minorHAnsi"/>
        </w:rPr>
        <w:t>łączonym formularzem ofertowym do postępowania – załącznik nr 2 do umowy</w:t>
      </w:r>
      <w:r w:rsidR="003E6564">
        <w:rPr>
          <w:rFonts w:asciiTheme="minorHAnsi" w:hAnsiTheme="minorHAnsi" w:cstheme="minorHAnsi"/>
        </w:rPr>
        <w:t>.</w:t>
      </w:r>
    </w:p>
    <w:p w:rsidR="00076AB9" w:rsidRPr="00CB4588" w:rsidRDefault="00076AB9" w:rsidP="00CB4588">
      <w:pPr>
        <w:numPr>
          <w:ilvl w:val="0"/>
          <w:numId w:val="29"/>
        </w:numPr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obejmuje podatek VAT zgodnie z obowiązującymi przepisami ustawy z dnia 11 marca 2004 r. o podatku od towarów i usług (Dz. U. z 2021 r. poz. 685 z </w:t>
      </w:r>
      <w:proofErr w:type="spellStart"/>
      <w:r>
        <w:rPr>
          <w:rFonts w:asciiTheme="minorHAnsi" w:hAnsiTheme="minorHAnsi" w:cstheme="minorHAnsi"/>
        </w:rPr>
        <w:t>póź</w:t>
      </w:r>
      <w:proofErr w:type="spellEnd"/>
      <w:r>
        <w:rPr>
          <w:rFonts w:asciiTheme="minorHAnsi" w:hAnsiTheme="minorHAnsi" w:cstheme="minorHAnsi"/>
        </w:rPr>
        <w:t xml:space="preserve">. zm.)                                i wszelkie inne koszty niezbędne do wykonania </w:t>
      </w:r>
      <w:r w:rsidR="00E61A2F">
        <w:rPr>
          <w:rFonts w:asciiTheme="minorHAnsi" w:hAnsiTheme="minorHAnsi" w:cstheme="minorHAnsi"/>
        </w:rPr>
        <w:t xml:space="preserve">przedmiotu </w:t>
      </w:r>
      <w:r>
        <w:rPr>
          <w:rFonts w:asciiTheme="minorHAnsi" w:hAnsiTheme="minorHAnsi" w:cstheme="minorHAnsi"/>
        </w:rPr>
        <w:t>umowy</w:t>
      </w:r>
      <w:r w:rsidR="00E61A2F">
        <w:rPr>
          <w:rFonts w:asciiTheme="minorHAnsi" w:hAnsiTheme="minorHAnsi" w:cstheme="minorHAnsi"/>
        </w:rPr>
        <w:t xml:space="preserve"> bez konieczności ponoszenia jakichkolwiek dodatkowych kosztów ze strony Zamawiającego, które mogą powstać w związku z realizacją przedmiotu umowy.</w:t>
      </w:r>
    </w:p>
    <w:p w:rsidR="00893F15" w:rsidRPr="00EE7FBC" w:rsidRDefault="000A05F5" w:rsidP="000A05F5">
      <w:pPr>
        <w:numPr>
          <w:ilvl w:val="0"/>
          <w:numId w:val="31"/>
        </w:numPr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Zamawiający</w:t>
      </w:r>
      <w:r>
        <w:rPr>
          <w:rFonts w:asciiTheme="minorHAnsi" w:hAnsiTheme="minorHAnsi" w:cstheme="minorHAnsi"/>
          <w:bCs/>
        </w:rPr>
        <w:t xml:space="preserve"> dokona wypłaty wynagrodzenia na podstawie faktury VAT prawidłowo wystawionej po wykonaniu realizacji prac na podstawie protokołu odbioru prac przez </w:t>
      </w:r>
      <w:r>
        <w:rPr>
          <w:rFonts w:asciiTheme="minorHAnsi" w:hAnsiTheme="minorHAnsi" w:cstheme="minorHAnsi"/>
          <w:b/>
          <w:bCs/>
        </w:rPr>
        <w:t>Zamawiającego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u w:val="single"/>
        </w:rPr>
        <w:t>bez zastrzeżeń</w:t>
      </w:r>
      <w:r>
        <w:rPr>
          <w:rFonts w:asciiTheme="minorHAnsi" w:hAnsiTheme="minorHAnsi" w:cstheme="minorHAnsi"/>
          <w:bCs/>
        </w:rPr>
        <w:t xml:space="preserve">, o którym mowa w § 3 ust. 1, w </w:t>
      </w:r>
      <w:r>
        <w:rPr>
          <w:rFonts w:asciiTheme="minorHAnsi" w:hAnsiTheme="minorHAnsi" w:cstheme="minorHAnsi"/>
          <w:b/>
          <w:bCs/>
        </w:rPr>
        <w:t>terminie 21 dni</w:t>
      </w:r>
      <w:r>
        <w:rPr>
          <w:rFonts w:asciiTheme="minorHAnsi" w:hAnsiTheme="minorHAnsi" w:cstheme="minorHAnsi"/>
          <w:bCs/>
        </w:rPr>
        <w:t xml:space="preserve"> od doręczenia faktury </w:t>
      </w:r>
      <w:r>
        <w:rPr>
          <w:rFonts w:asciiTheme="minorHAnsi" w:hAnsiTheme="minorHAnsi" w:cstheme="minorHAnsi"/>
          <w:b/>
          <w:bCs/>
        </w:rPr>
        <w:t>Zamawiającemu</w:t>
      </w:r>
      <w:r>
        <w:rPr>
          <w:rFonts w:asciiTheme="minorHAnsi" w:hAnsiTheme="minorHAnsi" w:cstheme="minorHAnsi"/>
          <w:bCs/>
        </w:rPr>
        <w:t>.</w:t>
      </w:r>
    </w:p>
    <w:p w:rsidR="00EE7FBC" w:rsidRDefault="00EE7FBC" w:rsidP="000A05F5">
      <w:pPr>
        <w:numPr>
          <w:ilvl w:val="0"/>
          <w:numId w:val="31"/>
        </w:numPr>
        <w:ind w:left="426" w:right="169"/>
        <w:jc w:val="both"/>
        <w:rPr>
          <w:rFonts w:asciiTheme="minorHAnsi" w:hAnsiTheme="minorHAnsi" w:cstheme="minorHAnsi"/>
        </w:rPr>
      </w:pPr>
      <w:r w:rsidRPr="00EE7FBC">
        <w:rPr>
          <w:rFonts w:asciiTheme="minorHAnsi" w:hAnsiTheme="minorHAnsi" w:cstheme="minorHAnsi"/>
          <w:bCs/>
        </w:rPr>
        <w:t>Zamawiający dopuszcza przesłanie faktury drogą elektroniczną na adres:</w:t>
      </w:r>
      <w:r>
        <w:rPr>
          <w:rFonts w:asciiTheme="minorHAnsi" w:hAnsiTheme="minorHAnsi" w:cstheme="minorHAnsi"/>
          <w:b/>
          <w:bCs/>
        </w:rPr>
        <w:t xml:space="preserve"> faktury.ias.warszawa@mf.gov.pl</w:t>
      </w:r>
    </w:p>
    <w:p w:rsidR="00893F15" w:rsidRPr="00CB4588" w:rsidRDefault="000A05F5" w:rsidP="00CB4588">
      <w:pPr>
        <w:numPr>
          <w:ilvl w:val="0"/>
          <w:numId w:val="32"/>
        </w:numPr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oświadcza, że jest podatnikiem podatku od towarów i usług VAT, posiadającym </w:t>
      </w:r>
      <w:r>
        <w:rPr>
          <w:rFonts w:asciiTheme="minorHAnsi" w:hAnsiTheme="minorHAnsi" w:cstheme="minorHAnsi"/>
          <w:b/>
        </w:rPr>
        <w:t xml:space="preserve">NIP: </w:t>
      </w:r>
      <w:r>
        <w:rPr>
          <w:rFonts w:asciiTheme="minorHAnsi" w:hAnsiTheme="minorHAnsi" w:cstheme="minorHAnsi"/>
        </w:rPr>
        <w:t>……………………..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, oraz </w:t>
      </w:r>
      <w:r>
        <w:rPr>
          <w:rFonts w:asciiTheme="minorHAnsi" w:hAnsiTheme="minorHAnsi" w:cstheme="minorHAnsi"/>
          <w:b/>
        </w:rPr>
        <w:t>rachunek bankowy nr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………………………………..,</w:t>
      </w:r>
      <w:r>
        <w:rPr>
          <w:rFonts w:asciiTheme="minorHAnsi" w:hAnsiTheme="minorHAnsi" w:cstheme="minorHAnsi"/>
        </w:rPr>
        <w:t xml:space="preserve"> </w:t>
      </w:r>
      <w:r w:rsidR="00A85EC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który</w:t>
      </w:r>
      <w:r w:rsidR="00EE7FBC">
        <w:rPr>
          <w:rFonts w:asciiTheme="minorHAnsi" w:hAnsiTheme="minorHAnsi" w:cstheme="minorHAnsi"/>
        </w:rPr>
        <w:t xml:space="preserve"> to rachunek będzie </w:t>
      </w:r>
      <w:r>
        <w:rPr>
          <w:rFonts w:asciiTheme="minorHAnsi" w:hAnsiTheme="minorHAnsi" w:cstheme="minorHAnsi"/>
        </w:rPr>
        <w:t>dokonywana zapłata wynagrodzenia w formie przelewu bankowego.</w:t>
      </w:r>
    </w:p>
    <w:p w:rsidR="00893F15" w:rsidRDefault="000A05F5" w:rsidP="000A05F5">
      <w:pPr>
        <w:numPr>
          <w:ilvl w:val="0"/>
          <w:numId w:val="34"/>
        </w:numPr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dzień zapłaty uznaje się dzień obciążenia rachunku bankowego </w:t>
      </w:r>
      <w:r>
        <w:rPr>
          <w:rFonts w:asciiTheme="minorHAnsi" w:hAnsiTheme="minorHAnsi" w:cstheme="minorHAnsi"/>
          <w:b/>
        </w:rPr>
        <w:t>Zamawiającego</w:t>
      </w:r>
      <w:r>
        <w:rPr>
          <w:rFonts w:asciiTheme="minorHAnsi" w:hAnsiTheme="minorHAnsi" w:cstheme="minorHAnsi"/>
        </w:rPr>
        <w:t>.</w:t>
      </w:r>
    </w:p>
    <w:p w:rsidR="00CB4588" w:rsidRDefault="00CB4588" w:rsidP="000A05F5">
      <w:pPr>
        <w:numPr>
          <w:ilvl w:val="0"/>
          <w:numId w:val="34"/>
        </w:numPr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opóźnienia w płatnościach </w:t>
      </w:r>
      <w:r w:rsidRPr="00CB4588"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</w:rPr>
        <w:t xml:space="preserve"> będzie zobowiązany do zapłaty odsetek ustawowych.</w:t>
      </w:r>
    </w:p>
    <w:p w:rsidR="00CB4588" w:rsidRDefault="00CB4588" w:rsidP="000A05F5">
      <w:pPr>
        <w:numPr>
          <w:ilvl w:val="0"/>
          <w:numId w:val="34"/>
        </w:numPr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Bez zgody </w:t>
      </w:r>
      <w:r w:rsidRPr="00CB4588">
        <w:rPr>
          <w:rFonts w:asciiTheme="minorHAnsi" w:hAnsiTheme="minorHAnsi" w:cstheme="minorHAnsi"/>
          <w:b/>
        </w:rPr>
        <w:t>Zamawiającego</w:t>
      </w:r>
      <w:r>
        <w:rPr>
          <w:rFonts w:asciiTheme="minorHAnsi" w:hAnsiTheme="minorHAnsi" w:cstheme="minorHAnsi"/>
        </w:rPr>
        <w:t xml:space="preserve">, </w:t>
      </w:r>
      <w:r w:rsidRPr="00CB4588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nie może przenieść wierzytelności z tytułu zrealizowanej umowy na osobę trzecią.</w:t>
      </w:r>
    </w:p>
    <w:p w:rsidR="00893F15" w:rsidRDefault="00893F15">
      <w:pPr>
        <w:ind w:left="426" w:right="169"/>
        <w:jc w:val="both"/>
        <w:rPr>
          <w:rFonts w:asciiTheme="minorHAnsi" w:hAnsiTheme="minorHAnsi" w:cstheme="minorHAnsi"/>
        </w:rPr>
      </w:pPr>
    </w:p>
    <w:p w:rsidR="00893F15" w:rsidRDefault="000A05F5">
      <w:pPr>
        <w:ind w:right="16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KARY UMOWNE</w:t>
      </w:r>
    </w:p>
    <w:p w:rsidR="00893F15" w:rsidRDefault="000A05F5">
      <w:pPr>
        <w:ind w:right="169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§ 5</w:t>
      </w:r>
    </w:p>
    <w:p w:rsidR="00893F15" w:rsidRDefault="00893F15" w:rsidP="00697F20">
      <w:pPr>
        <w:tabs>
          <w:tab w:val="left" w:pos="426"/>
        </w:tabs>
        <w:ind w:left="426" w:right="169"/>
        <w:jc w:val="both"/>
        <w:rPr>
          <w:rFonts w:asciiTheme="minorHAnsi" w:hAnsiTheme="minorHAnsi" w:cstheme="minorHAnsi"/>
          <w:bCs/>
        </w:rPr>
      </w:pPr>
    </w:p>
    <w:p w:rsidR="00893F15" w:rsidRDefault="000A05F5" w:rsidP="000A05F5">
      <w:pPr>
        <w:numPr>
          <w:ilvl w:val="0"/>
          <w:numId w:val="35"/>
        </w:numPr>
        <w:tabs>
          <w:tab w:val="clear" w:pos="720"/>
          <w:tab w:val="left" w:pos="426"/>
        </w:tabs>
        <w:ind w:left="426"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zobowiązany jest do zapłacenia </w:t>
      </w:r>
      <w:r>
        <w:rPr>
          <w:rFonts w:asciiTheme="minorHAnsi" w:hAnsiTheme="minorHAnsi" w:cstheme="minorHAnsi"/>
          <w:b/>
        </w:rPr>
        <w:t>Zamawiającemu</w:t>
      </w:r>
      <w:r>
        <w:rPr>
          <w:rFonts w:asciiTheme="minorHAnsi" w:hAnsiTheme="minorHAnsi" w:cstheme="minorHAnsi"/>
        </w:rPr>
        <w:t xml:space="preserve"> kary umownej:</w:t>
      </w:r>
    </w:p>
    <w:p w:rsidR="00893F15" w:rsidRDefault="000A05F5" w:rsidP="000A05F5">
      <w:pPr>
        <w:numPr>
          <w:ilvl w:val="1"/>
          <w:numId w:val="36"/>
        </w:numPr>
        <w:ind w:left="993"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za nieterminowe wykonanie umowy - w wysokości 0,5% wartości wynagrodzenia brutto określonego w </w:t>
      </w:r>
      <w:r w:rsidR="00CB4588">
        <w:rPr>
          <w:rFonts w:asciiTheme="minorHAnsi" w:hAnsiTheme="minorHAnsi" w:cstheme="minorHAnsi"/>
          <w:bCs/>
        </w:rPr>
        <w:t>§ 4 ust. 1</w:t>
      </w:r>
      <w:r>
        <w:rPr>
          <w:rFonts w:asciiTheme="minorHAnsi" w:hAnsiTheme="minorHAnsi" w:cstheme="minorHAnsi"/>
          <w:bCs/>
        </w:rPr>
        <w:t>, za każdy rozpoczęty dzień opóźnienia ;</w:t>
      </w:r>
    </w:p>
    <w:p w:rsidR="00893F15" w:rsidRDefault="000A05F5" w:rsidP="000A05F5">
      <w:pPr>
        <w:numPr>
          <w:ilvl w:val="1"/>
          <w:numId w:val="37"/>
        </w:numPr>
        <w:overflowPunct w:val="0"/>
        <w:ind w:left="993" w:right="169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 opóźnienie w usunięciu wad stwierdzonych przy odbiorze - w wysokości 0,5% wartości wynagrodzenia brutto okr</w:t>
      </w:r>
      <w:r w:rsidR="00CB4588">
        <w:rPr>
          <w:rFonts w:asciiTheme="minorHAnsi" w:hAnsiTheme="minorHAnsi" w:cstheme="minorHAnsi"/>
          <w:bCs/>
        </w:rPr>
        <w:t>eślonego w § 4 ust. 1</w:t>
      </w:r>
      <w:r>
        <w:rPr>
          <w:rFonts w:asciiTheme="minorHAnsi" w:hAnsiTheme="minorHAnsi" w:cstheme="minorHAnsi"/>
          <w:bCs/>
        </w:rPr>
        <w:t>, za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każdy rozpoczęty dzień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opóźnienia w stosunku do terminu wyznaczonego na ich usunięcie;</w:t>
      </w:r>
    </w:p>
    <w:p w:rsidR="00893F15" w:rsidRDefault="000A05F5" w:rsidP="000A05F5">
      <w:pPr>
        <w:numPr>
          <w:ilvl w:val="1"/>
          <w:numId w:val="38"/>
        </w:numPr>
        <w:overflowPunct w:val="0"/>
        <w:ind w:left="993" w:right="169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 odstąpienie od umowy przez </w:t>
      </w:r>
      <w:r>
        <w:rPr>
          <w:rFonts w:asciiTheme="minorHAnsi" w:hAnsiTheme="minorHAnsi" w:cstheme="minorHAnsi"/>
          <w:b/>
          <w:bCs/>
        </w:rPr>
        <w:t>Zamawiającego</w:t>
      </w:r>
      <w:r>
        <w:rPr>
          <w:rFonts w:asciiTheme="minorHAnsi" w:hAnsiTheme="minorHAnsi" w:cstheme="minorHAnsi"/>
          <w:bCs/>
        </w:rPr>
        <w:t xml:space="preserve"> z przyczyn dotyczących </w:t>
      </w:r>
      <w:r>
        <w:rPr>
          <w:rFonts w:asciiTheme="minorHAnsi" w:hAnsiTheme="minorHAnsi" w:cstheme="minorHAnsi"/>
          <w:b/>
          <w:bCs/>
        </w:rPr>
        <w:t>Wykonawcy</w:t>
      </w:r>
      <w:r>
        <w:rPr>
          <w:rFonts w:asciiTheme="minorHAnsi" w:hAnsiTheme="minorHAnsi" w:cstheme="minorHAnsi"/>
          <w:bCs/>
        </w:rPr>
        <w:t xml:space="preserve"> - w wysokości 1% wartości wynagrodzenia brutto określonego w § 4 u</w:t>
      </w:r>
      <w:r w:rsidR="00CB4588">
        <w:rPr>
          <w:rFonts w:asciiTheme="minorHAnsi" w:hAnsiTheme="minorHAnsi" w:cstheme="minorHAnsi"/>
          <w:bCs/>
        </w:rPr>
        <w:t>st. 1</w:t>
      </w:r>
      <w:r>
        <w:rPr>
          <w:rFonts w:asciiTheme="minorHAnsi" w:hAnsiTheme="minorHAnsi" w:cstheme="minorHAnsi"/>
          <w:bCs/>
        </w:rPr>
        <w:t xml:space="preserve">. </w:t>
      </w:r>
    </w:p>
    <w:p w:rsidR="00893F15" w:rsidRDefault="000A05F5" w:rsidP="000A05F5">
      <w:pPr>
        <w:numPr>
          <w:ilvl w:val="0"/>
          <w:numId w:val="39"/>
        </w:numPr>
        <w:tabs>
          <w:tab w:val="clear" w:pos="720"/>
          <w:tab w:val="left" w:pos="426"/>
        </w:tabs>
        <w:overflowPunct w:val="0"/>
        <w:ind w:left="426" w:right="169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Zamawiający</w:t>
      </w:r>
      <w:r>
        <w:rPr>
          <w:rFonts w:asciiTheme="minorHAnsi" w:hAnsiTheme="minorHAnsi" w:cstheme="minorHAnsi"/>
          <w:bCs/>
        </w:rPr>
        <w:t xml:space="preserve"> zastrzega sobie prawo do potrącenia kar umownych z wynagrodzenia na co </w:t>
      </w:r>
      <w:r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Cs/>
        </w:rPr>
        <w:t xml:space="preserve"> wyraża zgodę.</w:t>
      </w:r>
    </w:p>
    <w:p w:rsidR="00893F15" w:rsidRDefault="000A05F5" w:rsidP="000A05F5">
      <w:pPr>
        <w:numPr>
          <w:ilvl w:val="0"/>
          <w:numId w:val="40"/>
        </w:numPr>
        <w:tabs>
          <w:tab w:val="clear" w:pos="720"/>
          <w:tab w:val="left" w:pos="426"/>
        </w:tabs>
        <w:overflowPunct w:val="0"/>
        <w:ind w:left="426" w:right="169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Zamawiający</w:t>
      </w:r>
      <w:r>
        <w:rPr>
          <w:rFonts w:asciiTheme="minorHAnsi" w:hAnsiTheme="minorHAnsi" w:cstheme="minorHAnsi"/>
          <w:bCs/>
        </w:rPr>
        <w:t xml:space="preserve"> zastrzega sobie prawo do dochodzenia, na zasadach ogólnych, odszkodowania uzupełniającego w przypadku, gdy kary umowne nie pokrywają poniesionej szkody. </w:t>
      </w:r>
    </w:p>
    <w:p w:rsidR="00893F15" w:rsidRDefault="00893F15">
      <w:pPr>
        <w:overflowPunct w:val="0"/>
        <w:ind w:right="169"/>
        <w:jc w:val="both"/>
        <w:textAlignment w:val="baseline"/>
        <w:rPr>
          <w:rFonts w:asciiTheme="minorHAnsi" w:hAnsiTheme="minorHAnsi" w:cstheme="minorHAnsi"/>
          <w:bCs/>
        </w:rPr>
      </w:pPr>
    </w:p>
    <w:p w:rsidR="00893F15" w:rsidRDefault="000A05F5">
      <w:pPr>
        <w:ind w:right="16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ODSTĄPIENIE OD UMOWY</w:t>
      </w:r>
    </w:p>
    <w:p w:rsidR="00893F15" w:rsidRDefault="000A05F5">
      <w:pPr>
        <w:ind w:right="16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:rsidR="00893F15" w:rsidRDefault="00893F15">
      <w:pPr>
        <w:ind w:right="169"/>
        <w:jc w:val="center"/>
        <w:rPr>
          <w:rFonts w:asciiTheme="minorHAnsi" w:hAnsiTheme="minorHAnsi" w:cstheme="minorHAnsi"/>
        </w:rPr>
      </w:pPr>
    </w:p>
    <w:p w:rsidR="00893F15" w:rsidRDefault="000A05F5" w:rsidP="000A05F5">
      <w:pPr>
        <w:pStyle w:val="Akapitzlist"/>
        <w:numPr>
          <w:ilvl w:val="0"/>
          <w:numId w:val="4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Zamawiający </w:t>
      </w:r>
      <w:r>
        <w:rPr>
          <w:rFonts w:asciiTheme="minorHAnsi" w:hAnsiTheme="minorHAnsi" w:cstheme="minorHAnsi"/>
          <w:bCs/>
        </w:rPr>
        <w:t>może odstąpić od umowy przed upływem terminu wykonania umowy</w:t>
      </w:r>
      <w:r>
        <w:rPr>
          <w:rFonts w:asciiTheme="minorHAnsi" w:hAnsiTheme="minorHAnsi" w:cstheme="minorHAnsi"/>
          <w:bCs/>
        </w:rPr>
        <w:br/>
        <w:t>w następujących przypadkach:</w:t>
      </w:r>
    </w:p>
    <w:p w:rsidR="00893F15" w:rsidRDefault="000A05F5" w:rsidP="000A05F5">
      <w:pPr>
        <w:pStyle w:val="Akapitzlist"/>
        <w:numPr>
          <w:ilvl w:val="0"/>
          <w:numId w:val="5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razie wystąpienia istotnej zmiany okoliczności powodującej, że wykonanie umowy nie leży w interesie publicznym, czego nie można było przewidzieć w chwili zawarcia umowy, w tym przypadku </w:t>
      </w:r>
      <w:r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Cs/>
        </w:rPr>
        <w:t xml:space="preserve"> może żądać wyłącznie wynagrodzenia należnego z tytułu wykonania części umowy.</w:t>
      </w:r>
    </w:p>
    <w:p w:rsidR="00893F15" w:rsidRDefault="000A05F5" w:rsidP="000A05F5">
      <w:pPr>
        <w:pStyle w:val="Akapitzlist"/>
        <w:numPr>
          <w:ilvl w:val="0"/>
          <w:numId w:val="5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wszczęcia  postępowania likwidacyjnego lub ogłoszenia upadłości </w:t>
      </w:r>
      <w:r>
        <w:rPr>
          <w:rFonts w:asciiTheme="minorHAnsi" w:hAnsiTheme="minorHAnsi" w:cstheme="minorHAnsi"/>
          <w:b/>
          <w:bCs/>
        </w:rPr>
        <w:t>Wykonawcy</w:t>
      </w:r>
      <w:r>
        <w:rPr>
          <w:rFonts w:asciiTheme="minorHAnsi" w:hAnsiTheme="minorHAnsi" w:cstheme="minorHAnsi"/>
          <w:bCs/>
        </w:rPr>
        <w:t>;</w:t>
      </w:r>
    </w:p>
    <w:p w:rsidR="00893F15" w:rsidRDefault="000A05F5" w:rsidP="000A05F5">
      <w:pPr>
        <w:pStyle w:val="Akapitzlist"/>
        <w:numPr>
          <w:ilvl w:val="0"/>
          <w:numId w:val="5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zajęcia majątku </w:t>
      </w:r>
      <w:r>
        <w:rPr>
          <w:rFonts w:asciiTheme="minorHAnsi" w:hAnsiTheme="minorHAnsi" w:cstheme="minorHAnsi"/>
          <w:b/>
          <w:bCs/>
        </w:rPr>
        <w:t>Wykonawcy</w:t>
      </w:r>
      <w:r>
        <w:rPr>
          <w:rFonts w:asciiTheme="minorHAnsi" w:hAnsiTheme="minorHAnsi" w:cstheme="minorHAnsi"/>
          <w:bCs/>
        </w:rPr>
        <w:t>;</w:t>
      </w:r>
    </w:p>
    <w:p w:rsidR="00893F15" w:rsidRDefault="000A05F5" w:rsidP="000A05F5">
      <w:pPr>
        <w:pStyle w:val="Akapitzlist"/>
        <w:numPr>
          <w:ilvl w:val="0"/>
          <w:numId w:val="5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jeżeli </w:t>
      </w:r>
      <w:r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Cs/>
        </w:rPr>
        <w:t xml:space="preserve"> opóźni się z realizacją robót tak dalece, że nie jest prawdopodobne, żeby zdołał je ukończyć w ustalonym terminie;</w:t>
      </w:r>
    </w:p>
    <w:p w:rsidR="00893F15" w:rsidRDefault="000A05F5" w:rsidP="000A05F5">
      <w:pPr>
        <w:pStyle w:val="Akapitzlist"/>
        <w:numPr>
          <w:ilvl w:val="0"/>
          <w:numId w:val="5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niewykonania lub nienależytego wykonania przez </w:t>
      </w:r>
      <w:r>
        <w:rPr>
          <w:rFonts w:asciiTheme="minorHAnsi" w:hAnsiTheme="minorHAnsi" w:cstheme="minorHAnsi"/>
          <w:b/>
          <w:bCs/>
        </w:rPr>
        <w:t>Wykonawcę</w:t>
      </w:r>
      <w:r>
        <w:rPr>
          <w:rFonts w:asciiTheme="minorHAnsi" w:hAnsiTheme="minorHAnsi" w:cstheme="minorHAnsi"/>
          <w:bCs/>
        </w:rPr>
        <w:t xml:space="preserve"> któregokolwiek</w:t>
      </w:r>
      <w:r>
        <w:rPr>
          <w:rFonts w:asciiTheme="minorHAnsi" w:hAnsiTheme="minorHAnsi" w:cstheme="minorHAnsi"/>
          <w:bCs/>
        </w:rPr>
        <w:br/>
        <w:t>z postanowień umowy;</w:t>
      </w:r>
    </w:p>
    <w:p w:rsidR="00893F15" w:rsidRDefault="000A05F5" w:rsidP="000A05F5">
      <w:pPr>
        <w:pStyle w:val="Akapitzlist"/>
        <w:numPr>
          <w:ilvl w:val="0"/>
          <w:numId w:val="5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jeżeli </w:t>
      </w:r>
      <w:r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Cs/>
        </w:rPr>
        <w:t xml:space="preserve"> wykonuje przedmiot umowy w sposób wadliwy, albo sprzeczny</w:t>
      </w:r>
      <w:r>
        <w:rPr>
          <w:rFonts w:asciiTheme="minorHAnsi" w:hAnsiTheme="minorHAnsi" w:cstheme="minorHAnsi"/>
          <w:bCs/>
        </w:rPr>
        <w:br/>
        <w:t xml:space="preserve">z umową, po uprzednim wezwaniu go do zmiany sposobu wykonywania </w:t>
      </w:r>
      <w:r w:rsidR="00A85ECE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>i bezskutecznym upływie oznaczonego w wezwaniu terminu.</w:t>
      </w:r>
    </w:p>
    <w:p w:rsidR="00893F15" w:rsidRDefault="000A05F5" w:rsidP="000A05F5">
      <w:pPr>
        <w:pStyle w:val="Akapitzlist"/>
        <w:numPr>
          <w:ilvl w:val="0"/>
          <w:numId w:val="4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Odstąpienie od umowy wymaga formy pisemnej ze wskazaniem przyczyny i nie może być dokonane później, niż w terminie 30 dni od powzięcia wiadomości o okoliczności uzasadniającej odstąpienie.</w:t>
      </w:r>
    </w:p>
    <w:p w:rsidR="00893F15" w:rsidRDefault="000A05F5" w:rsidP="000A05F5">
      <w:pPr>
        <w:pStyle w:val="Akapitzlist"/>
        <w:numPr>
          <w:ilvl w:val="0"/>
          <w:numId w:val="4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theme="minorHAnsi"/>
          <w:bCs/>
          <w:lang w:eastAsia="ar-SA"/>
        </w:rPr>
        <w:t xml:space="preserve">Odstąpienie od Umowy następuje </w:t>
      </w:r>
      <w:r>
        <w:rPr>
          <w:rFonts w:ascii="Calibri" w:hAnsi="Calibri" w:cstheme="minorHAnsi"/>
          <w:bCs/>
        </w:rPr>
        <w:t xml:space="preserve">za pośrednictwem </w:t>
      </w:r>
      <w:r>
        <w:rPr>
          <w:rFonts w:ascii="Calibri" w:hAnsi="Calibri" w:cstheme="minorHAnsi"/>
          <w:bCs/>
          <w:lang w:eastAsia="ar-SA"/>
        </w:rPr>
        <w:t xml:space="preserve">listu poleconego </w:t>
      </w:r>
      <w:r w:rsidR="00A85ECE">
        <w:rPr>
          <w:rFonts w:ascii="Calibri" w:hAnsi="Calibri" w:cstheme="minorHAnsi"/>
          <w:bCs/>
          <w:lang w:eastAsia="ar-SA"/>
        </w:rPr>
        <w:br/>
      </w:r>
      <w:r>
        <w:rPr>
          <w:rFonts w:ascii="Calibri" w:hAnsi="Calibri" w:cstheme="minorHAnsi"/>
          <w:bCs/>
          <w:lang w:eastAsia="ar-SA"/>
        </w:rPr>
        <w:t xml:space="preserve">za potwierdzeniem odbioru lub w formie pisma złożonego Wykonawcy </w:t>
      </w:r>
      <w:r w:rsidR="00A85ECE">
        <w:rPr>
          <w:rFonts w:ascii="Calibri" w:hAnsi="Calibri" w:cstheme="minorHAnsi"/>
          <w:bCs/>
          <w:lang w:eastAsia="ar-SA"/>
        </w:rPr>
        <w:br/>
      </w:r>
      <w:r>
        <w:rPr>
          <w:rFonts w:ascii="Calibri" w:hAnsi="Calibri" w:cstheme="minorHAnsi"/>
          <w:bCs/>
          <w:lang w:eastAsia="ar-SA"/>
        </w:rPr>
        <w:t>za pokwitowaniem, z chwilą otrzymania oświadczenia o odstąpieniu przez Wykonawcę.</w:t>
      </w:r>
    </w:p>
    <w:p w:rsidR="00893F15" w:rsidRDefault="000A05F5" w:rsidP="000A05F5">
      <w:pPr>
        <w:pStyle w:val="Akapitzlist"/>
        <w:numPr>
          <w:ilvl w:val="0"/>
          <w:numId w:val="4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przypadku odstąpienia od umowy, </w:t>
      </w:r>
      <w:r>
        <w:rPr>
          <w:rFonts w:asciiTheme="minorHAnsi" w:hAnsiTheme="minorHAnsi" w:cstheme="minorHAnsi"/>
          <w:b/>
          <w:bCs/>
        </w:rPr>
        <w:t>Wykonawcę</w:t>
      </w:r>
      <w:r>
        <w:rPr>
          <w:rFonts w:asciiTheme="minorHAnsi" w:hAnsiTheme="minorHAnsi" w:cstheme="minorHAnsi"/>
          <w:bCs/>
        </w:rPr>
        <w:t xml:space="preserve"> oraz </w:t>
      </w:r>
      <w:r>
        <w:rPr>
          <w:rFonts w:asciiTheme="minorHAnsi" w:hAnsiTheme="minorHAnsi" w:cstheme="minorHAnsi"/>
          <w:b/>
          <w:bCs/>
        </w:rPr>
        <w:t>Zamawiającego</w:t>
      </w:r>
      <w:r>
        <w:rPr>
          <w:rFonts w:asciiTheme="minorHAnsi" w:hAnsiTheme="minorHAnsi" w:cstheme="minorHAnsi"/>
          <w:bCs/>
        </w:rPr>
        <w:t xml:space="preserve"> obciążają następujące obowiązki: </w:t>
      </w:r>
    </w:p>
    <w:p w:rsidR="00893F15" w:rsidRDefault="000A05F5" w:rsidP="000A05F5">
      <w:pPr>
        <w:pStyle w:val="Akapitzlist"/>
        <w:numPr>
          <w:ilvl w:val="0"/>
          <w:numId w:val="6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terminie 5 dni roboczych od daty odstąpienia od umowy </w:t>
      </w:r>
      <w:r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Cs/>
        </w:rPr>
        <w:t xml:space="preserve"> przy udziale </w:t>
      </w:r>
      <w:r>
        <w:rPr>
          <w:rFonts w:asciiTheme="minorHAnsi" w:hAnsiTheme="minorHAnsi" w:cstheme="minorHAnsi"/>
          <w:b/>
          <w:bCs/>
        </w:rPr>
        <w:t>Zamawiającego</w:t>
      </w:r>
      <w:r>
        <w:rPr>
          <w:rFonts w:asciiTheme="minorHAnsi" w:hAnsiTheme="minorHAnsi" w:cstheme="minorHAnsi"/>
          <w:bCs/>
        </w:rPr>
        <w:t xml:space="preserve"> sporządzi szczegółowy protokół inwentaryzacji robót,</w:t>
      </w:r>
      <w:r>
        <w:rPr>
          <w:rFonts w:asciiTheme="minorHAnsi" w:hAnsiTheme="minorHAnsi" w:cstheme="minorHAnsi"/>
          <w:bCs/>
        </w:rPr>
        <w:br/>
        <w:t>w tym robót w toku, według stanu na dzień odstąpienia;</w:t>
      </w:r>
    </w:p>
    <w:p w:rsidR="00893F15" w:rsidRDefault="000A05F5" w:rsidP="000A05F5">
      <w:pPr>
        <w:pStyle w:val="Akapitzlist"/>
        <w:numPr>
          <w:ilvl w:val="0"/>
          <w:numId w:val="6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Cs/>
        </w:rPr>
        <w:t xml:space="preserve"> zabezpieczy przerwane roboty w zakresie i terminie obustronnie uzgodnionym na koszt tej </w:t>
      </w:r>
      <w:r>
        <w:rPr>
          <w:rFonts w:asciiTheme="minorHAnsi" w:hAnsiTheme="minorHAnsi" w:cstheme="minorHAnsi"/>
          <w:b/>
          <w:bCs/>
        </w:rPr>
        <w:t>Strony</w:t>
      </w:r>
      <w:r>
        <w:rPr>
          <w:rFonts w:asciiTheme="minorHAnsi" w:hAnsiTheme="minorHAnsi" w:cstheme="minorHAnsi"/>
          <w:bCs/>
        </w:rPr>
        <w:t>, z której przyczyny nastąpiło odstąpienie</w:t>
      </w:r>
      <w:r>
        <w:rPr>
          <w:rFonts w:asciiTheme="minorHAnsi" w:hAnsiTheme="minorHAnsi" w:cstheme="minorHAnsi"/>
          <w:bCs/>
        </w:rPr>
        <w:br/>
        <w:t>od umowy;</w:t>
      </w:r>
    </w:p>
    <w:p w:rsidR="00893F15" w:rsidRDefault="000A05F5" w:rsidP="000A05F5">
      <w:pPr>
        <w:pStyle w:val="Akapitzlist"/>
        <w:numPr>
          <w:ilvl w:val="0"/>
          <w:numId w:val="6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Cs/>
        </w:rPr>
        <w:t xml:space="preserve"> zgłosi do dokonania odbioru przez </w:t>
      </w:r>
      <w:r>
        <w:rPr>
          <w:rFonts w:asciiTheme="minorHAnsi" w:hAnsiTheme="minorHAnsi" w:cstheme="minorHAnsi"/>
          <w:b/>
          <w:bCs/>
        </w:rPr>
        <w:t>Zamawiającego</w:t>
      </w:r>
      <w:r>
        <w:rPr>
          <w:rFonts w:asciiTheme="minorHAnsi" w:hAnsiTheme="minorHAnsi" w:cstheme="minorHAnsi"/>
          <w:bCs/>
        </w:rPr>
        <w:t xml:space="preserve"> roboty przerwane oraz roboty zabezpieczone, niezwłocznie, ale nie później niż w terminie 5 dni roboczych, od daty odstąpienia od umowy oraz usunie w tym terminie z terenu </w:t>
      </w:r>
      <w:r>
        <w:rPr>
          <w:rFonts w:asciiTheme="minorHAnsi" w:hAnsiTheme="minorHAnsi" w:cstheme="minorHAnsi"/>
          <w:b/>
          <w:bCs/>
        </w:rPr>
        <w:t>Zamawiającego</w:t>
      </w:r>
      <w:r>
        <w:rPr>
          <w:rFonts w:asciiTheme="minorHAnsi" w:hAnsiTheme="minorHAnsi" w:cstheme="minorHAnsi"/>
          <w:bCs/>
        </w:rPr>
        <w:t xml:space="preserve"> urządzenia zaplecza dostarczone lub wniesione przez </w:t>
      </w:r>
      <w:r>
        <w:rPr>
          <w:rFonts w:asciiTheme="minorHAnsi" w:hAnsiTheme="minorHAnsi" w:cstheme="minorHAnsi"/>
          <w:b/>
          <w:bCs/>
        </w:rPr>
        <w:t>Wykonawcę</w:t>
      </w:r>
      <w:r>
        <w:rPr>
          <w:rFonts w:asciiTheme="minorHAnsi" w:hAnsiTheme="minorHAnsi" w:cstheme="minorHAnsi"/>
          <w:bCs/>
        </w:rPr>
        <w:t>.</w:t>
      </w:r>
    </w:p>
    <w:p w:rsidR="00893F15" w:rsidRDefault="000A05F5" w:rsidP="000A05F5">
      <w:pPr>
        <w:pStyle w:val="Akapitzlist"/>
        <w:numPr>
          <w:ilvl w:val="0"/>
          <w:numId w:val="4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Jeśli </w:t>
      </w:r>
      <w:r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Cs/>
        </w:rPr>
        <w:t xml:space="preserve"> nie dostosuje się do wymagań określonych w ust. 3, to </w:t>
      </w:r>
      <w:r>
        <w:rPr>
          <w:rFonts w:asciiTheme="minorHAnsi" w:hAnsiTheme="minorHAnsi" w:cstheme="minorHAnsi"/>
          <w:b/>
          <w:bCs/>
        </w:rPr>
        <w:t>Zamawiający</w:t>
      </w:r>
      <w:r>
        <w:rPr>
          <w:rFonts w:asciiTheme="minorHAnsi" w:hAnsiTheme="minorHAnsi" w:cstheme="minorHAnsi"/>
          <w:bCs/>
        </w:rPr>
        <w:t xml:space="preserve"> ma prawo dokonać tych czynności samodzielnie na koszt i ryzyko </w:t>
      </w:r>
      <w:r>
        <w:rPr>
          <w:rFonts w:asciiTheme="minorHAnsi" w:hAnsiTheme="minorHAnsi" w:cstheme="minorHAnsi"/>
          <w:b/>
          <w:bCs/>
        </w:rPr>
        <w:t>Wykonawcy</w:t>
      </w:r>
      <w:r>
        <w:rPr>
          <w:rFonts w:asciiTheme="minorHAnsi" w:hAnsiTheme="minorHAnsi" w:cstheme="minorHAnsi"/>
          <w:bCs/>
        </w:rPr>
        <w:t>.</w:t>
      </w:r>
    </w:p>
    <w:p w:rsidR="00893F15" w:rsidRDefault="000A05F5" w:rsidP="000A05F5">
      <w:pPr>
        <w:pStyle w:val="Akapitzlist"/>
        <w:numPr>
          <w:ilvl w:val="0"/>
          <w:numId w:val="4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Odstąpienie od umowy nie pozbawia prawa dochodzenia kary umownej zastrzeżonej</w:t>
      </w:r>
      <w:r>
        <w:rPr>
          <w:rFonts w:asciiTheme="minorHAnsi" w:hAnsiTheme="minorHAnsi" w:cstheme="minorHAnsi"/>
          <w:bCs/>
        </w:rPr>
        <w:br/>
        <w:t>z tego tytułu.</w:t>
      </w:r>
    </w:p>
    <w:p w:rsidR="00893F15" w:rsidRDefault="00893F15">
      <w:pPr>
        <w:ind w:right="169"/>
        <w:rPr>
          <w:rFonts w:asciiTheme="minorHAnsi" w:hAnsiTheme="minorHAnsi" w:cstheme="minorHAnsi"/>
          <w:b/>
          <w:bCs/>
        </w:rPr>
      </w:pPr>
    </w:p>
    <w:p w:rsidR="00893F15" w:rsidRDefault="000A05F5">
      <w:pPr>
        <w:ind w:right="16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PRZEDSTAWICIELE STRON</w:t>
      </w:r>
    </w:p>
    <w:p w:rsidR="00893F15" w:rsidRDefault="000A05F5">
      <w:pPr>
        <w:tabs>
          <w:tab w:val="left" w:pos="9638"/>
        </w:tabs>
        <w:ind w:right="16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:rsidR="00893F15" w:rsidRDefault="000A05F5">
      <w:p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 sprawach związanych z wykonywaniem umowy przedstawicielami stron są</w:t>
      </w:r>
      <w:r>
        <w:rPr>
          <w:rFonts w:asciiTheme="minorHAnsi" w:hAnsiTheme="minorHAnsi" w:cstheme="minorHAnsi"/>
          <w:bCs/>
        </w:rPr>
        <w:t>:</w:t>
      </w:r>
    </w:p>
    <w:p w:rsidR="00893F15" w:rsidRDefault="000A05F5" w:rsidP="000A05F5">
      <w:pPr>
        <w:numPr>
          <w:ilvl w:val="0"/>
          <w:numId w:val="41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ze strony </w:t>
      </w:r>
      <w:r>
        <w:rPr>
          <w:rFonts w:asciiTheme="minorHAnsi" w:hAnsiTheme="minorHAnsi" w:cstheme="minorHAnsi"/>
          <w:b/>
          <w:bCs/>
        </w:rPr>
        <w:t>Zamawiającego</w:t>
      </w:r>
      <w:r>
        <w:rPr>
          <w:rFonts w:asciiTheme="minorHAnsi" w:hAnsiTheme="minorHAnsi" w:cstheme="minorHAnsi"/>
          <w:bCs/>
        </w:rPr>
        <w:t xml:space="preserve"> – </w:t>
      </w:r>
      <w:r w:rsidR="00C9096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………………………………., tel</w:t>
      </w:r>
      <w:r w:rsidR="00995D0D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…………………………..; </w:t>
      </w:r>
    </w:p>
    <w:p w:rsidR="00995D0D" w:rsidRDefault="00995D0D" w:rsidP="00995D0D">
      <w:pPr>
        <w:ind w:left="720"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</w:t>
      </w:r>
      <w:r w:rsidR="00C9096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……………………………...., tel. ………………….……….;</w:t>
      </w:r>
    </w:p>
    <w:p w:rsidR="00995D0D" w:rsidRDefault="00995D0D" w:rsidP="00995D0D">
      <w:pPr>
        <w:ind w:left="720"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………………………</w:t>
      </w:r>
      <w:r w:rsidR="00C90965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………., tel. …………………………..;</w:t>
      </w:r>
    </w:p>
    <w:p w:rsidR="00893F15" w:rsidRDefault="000A05F5" w:rsidP="000A05F5">
      <w:pPr>
        <w:numPr>
          <w:ilvl w:val="0"/>
          <w:numId w:val="42"/>
        </w:numPr>
        <w:ind w:right="16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ze strony </w:t>
      </w:r>
      <w:r>
        <w:rPr>
          <w:rFonts w:asciiTheme="minorHAnsi" w:hAnsiTheme="minorHAnsi" w:cstheme="minorHAnsi"/>
          <w:b/>
          <w:bCs/>
        </w:rPr>
        <w:t>Wykonawcy</w:t>
      </w:r>
      <w:r>
        <w:rPr>
          <w:rFonts w:asciiTheme="minorHAnsi" w:hAnsiTheme="minorHAnsi" w:cstheme="minorHAnsi"/>
          <w:bCs/>
        </w:rPr>
        <w:t xml:space="preserve"> – </w:t>
      </w:r>
      <w:r w:rsidR="00C90965">
        <w:rPr>
          <w:rFonts w:asciiTheme="minorHAnsi" w:hAnsiTheme="minorHAnsi" w:cstheme="minorHAnsi"/>
          <w:bCs/>
        </w:rPr>
        <w:t xml:space="preserve">       </w:t>
      </w:r>
      <w:r>
        <w:rPr>
          <w:rFonts w:asciiTheme="minorHAnsi" w:hAnsiTheme="minorHAnsi" w:cstheme="minorHAnsi"/>
          <w:bCs/>
        </w:rPr>
        <w:t>…………………………</w:t>
      </w:r>
      <w:r w:rsidR="00C90965">
        <w:rPr>
          <w:rFonts w:asciiTheme="minorHAnsi" w:hAnsiTheme="minorHAnsi" w:cstheme="minorHAnsi"/>
          <w:bCs/>
        </w:rPr>
        <w:t>..</w:t>
      </w:r>
      <w:r>
        <w:rPr>
          <w:rFonts w:asciiTheme="minorHAnsi" w:hAnsiTheme="minorHAnsi" w:cstheme="minorHAnsi"/>
          <w:bCs/>
        </w:rPr>
        <w:t>……,</w:t>
      </w:r>
      <w:r w:rsidR="00C9096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tel</w:t>
      </w:r>
      <w:r w:rsidR="00C90965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…………………………..;</w:t>
      </w:r>
    </w:p>
    <w:p w:rsidR="0063311D" w:rsidRDefault="0063311D" w:rsidP="00D9618F">
      <w:pPr>
        <w:ind w:right="169"/>
        <w:rPr>
          <w:rFonts w:asciiTheme="minorHAnsi" w:hAnsiTheme="minorHAnsi" w:cstheme="minorHAnsi"/>
          <w:b/>
          <w:bCs/>
        </w:rPr>
      </w:pPr>
    </w:p>
    <w:p w:rsidR="0063311D" w:rsidRDefault="0063311D">
      <w:pPr>
        <w:ind w:right="169"/>
        <w:jc w:val="center"/>
        <w:rPr>
          <w:rFonts w:asciiTheme="minorHAnsi" w:hAnsiTheme="minorHAnsi" w:cstheme="minorHAnsi"/>
          <w:b/>
          <w:bCs/>
        </w:rPr>
      </w:pPr>
    </w:p>
    <w:p w:rsidR="00893F15" w:rsidRDefault="000A05F5">
      <w:pPr>
        <w:ind w:right="16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GWARANCJA</w:t>
      </w:r>
    </w:p>
    <w:p w:rsidR="00893F15" w:rsidRDefault="000A05F5">
      <w:pPr>
        <w:ind w:right="16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:rsidR="00893F15" w:rsidRDefault="000A05F5" w:rsidP="000A05F5">
      <w:pPr>
        <w:numPr>
          <w:ilvl w:val="0"/>
          <w:numId w:val="43"/>
        </w:numPr>
        <w:tabs>
          <w:tab w:val="clear" w:pos="720"/>
          <w:tab w:val="left" w:pos="426"/>
          <w:tab w:val="left" w:pos="506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udziela</w:t>
      </w:r>
      <w:r w:rsidR="002F0332">
        <w:rPr>
          <w:rFonts w:asciiTheme="minorHAnsi" w:hAnsiTheme="minorHAnsi" w:cstheme="minorHAnsi"/>
        </w:rPr>
        <w:t xml:space="preserve"> gwarancji</w:t>
      </w:r>
      <w:r>
        <w:rPr>
          <w:rFonts w:asciiTheme="minorHAnsi" w:hAnsiTheme="minorHAnsi" w:cstheme="minorHAnsi"/>
        </w:rPr>
        <w:t xml:space="preserve"> na wykon</w:t>
      </w:r>
      <w:r w:rsidR="002F0332">
        <w:rPr>
          <w:rFonts w:asciiTheme="minorHAnsi" w:hAnsiTheme="minorHAnsi" w:cstheme="minorHAnsi"/>
        </w:rPr>
        <w:t>any przedmiot umowy</w:t>
      </w:r>
      <w:r w:rsidR="00695083">
        <w:rPr>
          <w:rFonts w:asciiTheme="minorHAnsi" w:hAnsiTheme="minorHAnsi" w:cstheme="minorHAnsi"/>
        </w:rPr>
        <w:t xml:space="preserve"> na okres …………</w:t>
      </w:r>
      <w:r>
        <w:rPr>
          <w:rFonts w:asciiTheme="minorHAnsi" w:hAnsiTheme="minorHAnsi" w:cstheme="minorHAnsi"/>
        </w:rPr>
        <w:t xml:space="preserve"> miesięcy licząc</w:t>
      </w:r>
      <w:r w:rsidR="002F0332">
        <w:rPr>
          <w:rFonts w:asciiTheme="minorHAnsi" w:hAnsiTheme="minorHAnsi" w:cstheme="minorHAnsi"/>
        </w:rPr>
        <w:t xml:space="preserve"> od dnia końcowego odbioru prac</w:t>
      </w:r>
      <w:r>
        <w:rPr>
          <w:rFonts w:asciiTheme="minorHAnsi" w:hAnsiTheme="minorHAnsi" w:cstheme="minorHAnsi"/>
        </w:rPr>
        <w:t xml:space="preserve"> bez zastrzeżeń. Gwarancja nie wyłącza uprawnień </w:t>
      </w:r>
      <w:r w:rsidR="002F0332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z tytułu rękojmi.</w:t>
      </w:r>
    </w:p>
    <w:p w:rsidR="00893F15" w:rsidRDefault="000A05F5" w:rsidP="000A05F5">
      <w:pPr>
        <w:numPr>
          <w:ilvl w:val="0"/>
          <w:numId w:val="44"/>
        </w:numPr>
        <w:tabs>
          <w:tab w:val="clear" w:pos="720"/>
          <w:tab w:val="left" w:pos="426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</w:rPr>
        <w:t xml:space="preserve"> może dochodzić roszczeń z tytułu gwarancji także po okresie określonym</w:t>
      </w:r>
      <w:r>
        <w:rPr>
          <w:rFonts w:asciiTheme="minorHAnsi" w:hAnsiTheme="minorHAnsi" w:cstheme="minorHAnsi"/>
        </w:rPr>
        <w:br/>
        <w:t>w ust. 1 jeżeli zgłosił wadę przed upływem tego okresu.</w:t>
      </w:r>
    </w:p>
    <w:p w:rsidR="00893F15" w:rsidRDefault="000A05F5" w:rsidP="000A05F5">
      <w:pPr>
        <w:numPr>
          <w:ilvl w:val="0"/>
          <w:numId w:val="45"/>
        </w:numPr>
        <w:tabs>
          <w:tab w:val="clear" w:pos="720"/>
          <w:tab w:val="left" w:pos="426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Utrata roszczeń z tytułu wad nie następuje pomimo upływu terminu gwarancji, jeżeli wykonawca wadę podstępnie zataił.</w:t>
      </w:r>
    </w:p>
    <w:p w:rsidR="00893F15" w:rsidRDefault="000A05F5" w:rsidP="000A05F5">
      <w:pPr>
        <w:numPr>
          <w:ilvl w:val="0"/>
          <w:numId w:val="46"/>
        </w:numPr>
        <w:tabs>
          <w:tab w:val="clear" w:pos="720"/>
          <w:tab w:val="left" w:pos="426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koszty związane ze świadczeniem gwarancji  ponosi </w:t>
      </w: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>.</w:t>
      </w:r>
    </w:p>
    <w:p w:rsidR="00893F15" w:rsidRDefault="000A05F5" w:rsidP="000A05F5">
      <w:pPr>
        <w:numPr>
          <w:ilvl w:val="0"/>
          <w:numId w:val="47"/>
        </w:numPr>
        <w:tabs>
          <w:tab w:val="clear" w:pos="720"/>
          <w:tab w:val="left" w:pos="426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czas naprawy </w:t>
      </w:r>
      <w:r>
        <w:rPr>
          <w:rFonts w:asciiTheme="minorHAnsi" w:hAnsiTheme="minorHAnsi" w:cstheme="minorHAnsi"/>
          <w:b/>
        </w:rPr>
        <w:t>Strony</w:t>
      </w:r>
      <w:r>
        <w:rPr>
          <w:rFonts w:asciiTheme="minorHAnsi" w:hAnsiTheme="minorHAnsi" w:cstheme="minorHAnsi"/>
        </w:rPr>
        <w:t xml:space="preserve"> umowy przyjmują okres od dnia zgłoszenia wady lub usterki</w:t>
      </w:r>
      <w:r>
        <w:rPr>
          <w:rFonts w:asciiTheme="minorHAnsi" w:hAnsiTheme="minorHAnsi" w:cstheme="minorHAnsi"/>
        </w:rPr>
        <w:br/>
        <w:t xml:space="preserve">do dnia podpisania przez </w:t>
      </w:r>
      <w:r>
        <w:rPr>
          <w:rFonts w:asciiTheme="minorHAnsi" w:hAnsiTheme="minorHAnsi" w:cstheme="minorHAnsi"/>
          <w:b/>
        </w:rPr>
        <w:t>Strony</w:t>
      </w:r>
      <w:r>
        <w:rPr>
          <w:rFonts w:asciiTheme="minorHAnsi" w:hAnsiTheme="minorHAnsi" w:cstheme="minorHAnsi"/>
        </w:rPr>
        <w:t xml:space="preserve"> bezusterkowego protokołu ich usunięcia. Jeżeli</w:t>
      </w:r>
      <w:r>
        <w:rPr>
          <w:rFonts w:asciiTheme="minorHAnsi" w:hAnsiTheme="minorHAnsi" w:cstheme="minorHAnsi"/>
        </w:rPr>
        <w:br/>
        <w:t xml:space="preserve">w wykonywaniu swoich obowiązków </w:t>
      </w: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jako gwarant dokona istotnych napraw, termin gwarancji biegnie na nowo od chwili podpisania bezusterkowego protokołu usunięcia wad.</w:t>
      </w:r>
    </w:p>
    <w:p w:rsidR="00893F15" w:rsidRDefault="000A05F5" w:rsidP="000A05F5">
      <w:pPr>
        <w:numPr>
          <w:ilvl w:val="0"/>
          <w:numId w:val="48"/>
        </w:numPr>
        <w:tabs>
          <w:tab w:val="clear" w:pos="720"/>
          <w:tab w:val="left" w:pos="426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Warunkiem wykonania uprawnień przez </w:t>
      </w:r>
      <w:r>
        <w:rPr>
          <w:rFonts w:asciiTheme="minorHAnsi" w:hAnsiTheme="minorHAnsi" w:cstheme="minorHAnsi"/>
          <w:b/>
        </w:rPr>
        <w:t>Zamawiającego</w:t>
      </w:r>
      <w:r>
        <w:rPr>
          <w:rFonts w:asciiTheme="minorHAnsi" w:hAnsiTheme="minorHAnsi" w:cstheme="minorHAnsi"/>
        </w:rPr>
        <w:t xml:space="preserve"> z tytułu gwarancji jest złożenie reklamacji na piśmie lub drogą elektroniczną (pocztą e-mail, faksem).</w:t>
      </w:r>
    </w:p>
    <w:p w:rsidR="00893F15" w:rsidRDefault="000A05F5" w:rsidP="000A05F5">
      <w:pPr>
        <w:numPr>
          <w:ilvl w:val="0"/>
          <w:numId w:val="49"/>
        </w:numPr>
        <w:tabs>
          <w:tab w:val="clear" w:pos="720"/>
          <w:tab w:val="left" w:pos="426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zobowiązany jest do usunięcia wad zgłoszonych w ramach gwarancji </w:t>
      </w:r>
      <w:r w:rsidR="00A85EC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terminie 7 dni od daty otrzymania stosownego wezwania (reklamacji pisemnej). </w:t>
      </w:r>
      <w:r w:rsidR="00695083"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 xml:space="preserve">Po bezskutecznym upływie wskazanego terminu, </w:t>
      </w:r>
      <w:r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</w:rPr>
        <w:t xml:space="preserve"> może powierzyć usunięcie wad  innemu podmiotowi na koszt </w:t>
      </w:r>
      <w:r>
        <w:rPr>
          <w:rFonts w:asciiTheme="minorHAnsi" w:hAnsiTheme="minorHAnsi" w:cstheme="minorHAnsi"/>
          <w:b/>
        </w:rPr>
        <w:t>Wykonawcy</w:t>
      </w:r>
      <w:r>
        <w:rPr>
          <w:rFonts w:asciiTheme="minorHAnsi" w:hAnsiTheme="minorHAnsi" w:cstheme="minorHAnsi"/>
        </w:rPr>
        <w:t>.</w:t>
      </w:r>
    </w:p>
    <w:p w:rsidR="00893F15" w:rsidRDefault="00893F15">
      <w:pPr>
        <w:ind w:right="169"/>
        <w:jc w:val="both"/>
        <w:rPr>
          <w:rFonts w:asciiTheme="minorHAnsi" w:hAnsiTheme="minorHAnsi" w:cstheme="minorHAnsi"/>
        </w:rPr>
      </w:pPr>
    </w:p>
    <w:p w:rsidR="00893F15" w:rsidRDefault="000A05F5">
      <w:pPr>
        <w:ind w:right="16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OCHRONA INFORMACJI</w:t>
      </w:r>
    </w:p>
    <w:p w:rsidR="00893F15" w:rsidRDefault="000A05F5">
      <w:pPr>
        <w:ind w:right="16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:rsidR="00893F15" w:rsidRDefault="000A05F5" w:rsidP="000A05F5">
      <w:pPr>
        <w:pStyle w:val="Akapitzlist"/>
        <w:numPr>
          <w:ilvl w:val="0"/>
          <w:numId w:val="1"/>
        </w:numPr>
        <w:tabs>
          <w:tab w:val="left" w:pos="426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oświadcza, że znany jest mu fakt, że treść niniejszej umowy, </w:t>
      </w:r>
      <w:r>
        <w:rPr>
          <w:rFonts w:asciiTheme="minorHAnsi" w:hAnsiTheme="minorHAnsi" w:cstheme="minorHAnsi"/>
        </w:rPr>
        <w:br/>
        <w:t>a w szczególności przedmiot umowy i wysokość wynagrodzenia, stanowią informację publiczną w rozumieniu art. 1 ust. 1 ustawy z dnia 6 września 2001 r. o dostępie do informacji publicznej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2020 r., poz. 2176 ze zm.), która podlega udostępnieniu w trybie przedmiotowej ustawy, z zastrzeżeniem ust. 2 i 3.</w:t>
      </w:r>
    </w:p>
    <w:p w:rsidR="00893F15" w:rsidRDefault="000A05F5" w:rsidP="000A05F5">
      <w:pPr>
        <w:pStyle w:val="Akapitzlist"/>
        <w:numPr>
          <w:ilvl w:val="0"/>
          <w:numId w:val="1"/>
        </w:numPr>
        <w:tabs>
          <w:tab w:val="left" w:pos="426"/>
          <w:tab w:val="left" w:pos="1704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wyraża zgodę na udostępnienie w trybie ustawy, o której mowa w ust. 1, zawartych w niniejszej umowie dotyczących go danych osobowych w zakresie obejmującym imię i nazwisko, a w przypadku prowadzenia działalności gospodarczej – również w zakresie firmy.</w:t>
      </w:r>
    </w:p>
    <w:p w:rsidR="00893F15" w:rsidRDefault="000A05F5" w:rsidP="000A05F5">
      <w:pPr>
        <w:pStyle w:val="Akapitzlist"/>
        <w:numPr>
          <w:ilvl w:val="0"/>
          <w:numId w:val="1"/>
        </w:numPr>
        <w:tabs>
          <w:tab w:val="left" w:pos="426"/>
          <w:tab w:val="left" w:pos="1704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względu na tajemnicę przedsiębiorcy udostępnieniu, o którym mowa w ust. 1, nie będą podlegały informacje techniczne, technologiczne, organizacyjne przedsiębiorstwa lub inne przedstawiające wartość gospodarczą.</w:t>
      </w:r>
    </w:p>
    <w:p w:rsidR="00893F15" w:rsidRDefault="000A05F5" w:rsidP="000A05F5">
      <w:pPr>
        <w:pStyle w:val="Akapitzlist"/>
        <w:numPr>
          <w:ilvl w:val="0"/>
          <w:numId w:val="1"/>
        </w:numPr>
        <w:tabs>
          <w:tab w:val="left" w:pos="426"/>
          <w:tab w:val="left" w:pos="1704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zobowiązuje się do zachowania w tajemnicy wszelkich informacji i danych otrzymanych i uzyskanych od </w:t>
      </w:r>
      <w:r>
        <w:rPr>
          <w:rFonts w:asciiTheme="minorHAnsi" w:hAnsiTheme="minorHAnsi" w:cstheme="minorHAnsi"/>
          <w:b/>
        </w:rPr>
        <w:t>Zamawiającego</w:t>
      </w:r>
      <w:r>
        <w:rPr>
          <w:rFonts w:asciiTheme="minorHAnsi" w:hAnsiTheme="minorHAnsi" w:cstheme="minorHAnsi"/>
        </w:rPr>
        <w:t xml:space="preserve"> w związku z wykonywaniem przedmiotu umowy.</w:t>
      </w:r>
    </w:p>
    <w:p w:rsidR="00893F15" w:rsidRDefault="000A05F5" w:rsidP="000A05F5">
      <w:pPr>
        <w:pStyle w:val="Akapitzlist"/>
        <w:numPr>
          <w:ilvl w:val="0"/>
          <w:numId w:val="1"/>
        </w:numPr>
        <w:tabs>
          <w:tab w:val="left" w:pos="426"/>
          <w:tab w:val="left" w:pos="1704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zobowiązuje się do przestrzegania  obowiązujących przepisów prawnych  </w:t>
      </w:r>
      <w:r w:rsidR="00A85EC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zakresie ochrony tajemnicy skarbowej, informacji niejawnych oraz danych osobowych.</w:t>
      </w:r>
    </w:p>
    <w:p w:rsidR="00893F15" w:rsidRDefault="000A05F5" w:rsidP="000A05F5">
      <w:pPr>
        <w:pStyle w:val="Akapitzlist"/>
        <w:numPr>
          <w:ilvl w:val="0"/>
          <w:numId w:val="1"/>
        </w:numPr>
        <w:tabs>
          <w:tab w:val="left" w:pos="426"/>
          <w:tab w:val="left" w:pos="1704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zobowiązuje się do zachowania w ścisłej tajemnicy wszelkich informacji technicznych, technologicznych, prawnych i organizacyjnych dotyczących zasobów sprzętowych i programowych systemu teleinformatycznego </w:t>
      </w:r>
      <w:r>
        <w:rPr>
          <w:rFonts w:asciiTheme="minorHAnsi" w:hAnsiTheme="minorHAnsi" w:cstheme="minorHAnsi"/>
          <w:b/>
        </w:rPr>
        <w:t>Zamawiającego</w:t>
      </w:r>
      <w:r>
        <w:rPr>
          <w:rFonts w:asciiTheme="minorHAnsi" w:hAnsiTheme="minorHAnsi" w:cstheme="minorHAnsi"/>
        </w:rPr>
        <w:t>, uzyskanych w trakcie wykonywania umowy niezależnie od formy przekazania tych informacji i ich źródła.</w:t>
      </w:r>
    </w:p>
    <w:p w:rsidR="00893F15" w:rsidRDefault="000A05F5" w:rsidP="000A05F5">
      <w:pPr>
        <w:pStyle w:val="Akapitzlist"/>
        <w:numPr>
          <w:ilvl w:val="0"/>
          <w:numId w:val="1"/>
        </w:numPr>
        <w:tabs>
          <w:tab w:val="left" w:pos="426"/>
          <w:tab w:val="left" w:pos="1704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przypadku konieczności udostępnienia </w:t>
      </w:r>
      <w:r>
        <w:rPr>
          <w:rFonts w:asciiTheme="minorHAnsi" w:hAnsiTheme="minorHAnsi" w:cstheme="minorHAnsi"/>
          <w:b/>
        </w:rPr>
        <w:t>Wykonawcy</w:t>
      </w:r>
      <w:r>
        <w:rPr>
          <w:rFonts w:asciiTheme="minorHAnsi" w:hAnsiTheme="minorHAnsi" w:cstheme="minorHAnsi"/>
        </w:rPr>
        <w:t xml:space="preserve"> informacji niejawnych, </w:t>
      </w: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zapewni ze swojej strony udział w realizacji umowy osób posiadających odpowiednie poświadczenie, wydane zgodnie z ustawą z dnia 5 sierpnia 2010 roku</w:t>
      </w:r>
      <w:r>
        <w:rPr>
          <w:rFonts w:asciiTheme="minorHAnsi" w:hAnsiTheme="minorHAnsi" w:cstheme="minorHAnsi"/>
        </w:rPr>
        <w:br/>
        <w:t>o ochronie informacji niejawnych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2019 r., poz. 742).</w:t>
      </w:r>
    </w:p>
    <w:p w:rsidR="00893F15" w:rsidRDefault="000A05F5" w:rsidP="000A05F5">
      <w:pPr>
        <w:pStyle w:val="Akapitzlist"/>
        <w:numPr>
          <w:ilvl w:val="0"/>
          <w:numId w:val="1"/>
        </w:numPr>
        <w:tabs>
          <w:tab w:val="left" w:pos="426"/>
          <w:tab w:val="left" w:pos="1704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Obowiązek określony w ust. 4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:rsidR="00893F15" w:rsidRDefault="000A05F5" w:rsidP="000A05F5">
      <w:pPr>
        <w:pStyle w:val="Akapitzlist"/>
        <w:numPr>
          <w:ilvl w:val="0"/>
          <w:numId w:val="1"/>
        </w:numPr>
        <w:tabs>
          <w:tab w:val="left" w:pos="426"/>
          <w:tab w:val="left" w:pos="1704"/>
        </w:tabs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ponosi odpowiedzialność za zachowanie tajemnicy przez swoich pracowników, podwykonawców i wszelkie inne osoby, które będą uczestniczyć przy wykonywaniu umowy.</w:t>
      </w:r>
    </w:p>
    <w:p w:rsidR="00893F15" w:rsidRDefault="00893F15">
      <w:pPr>
        <w:pStyle w:val="Akapitzlist"/>
        <w:tabs>
          <w:tab w:val="left" w:pos="426"/>
          <w:tab w:val="left" w:pos="1704"/>
        </w:tabs>
        <w:ind w:right="169"/>
        <w:jc w:val="both"/>
      </w:pPr>
    </w:p>
    <w:p w:rsidR="00864B7B" w:rsidRDefault="00864B7B">
      <w:pPr>
        <w:pStyle w:val="Akapitzlist"/>
        <w:tabs>
          <w:tab w:val="left" w:pos="426"/>
          <w:tab w:val="left" w:pos="1704"/>
        </w:tabs>
        <w:ind w:right="169"/>
        <w:jc w:val="both"/>
      </w:pPr>
    </w:p>
    <w:p w:rsidR="00893F15" w:rsidRDefault="000A05F5">
      <w:pPr>
        <w:ind w:right="169"/>
        <w:jc w:val="center"/>
        <w:rPr>
          <w:rFonts w:asciiTheme="minorHAnsi" w:hAnsiTheme="minorHAnsi" w:cstheme="minorHAnsi"/>
        </w:rPr>
      </w:pPr>
      <w:r w:rsidRPr="008D43EE">
        <w:rPr>
          <w:rFonts w:asciiTheme="minorHAnsi" w:hAnsiTheme="minorHAnsi" w:cstheme="minorHAnsi"/>
          <w:b/>
        </w:rPr>
        <w:t>PRZETWARZANIE DANYCH OSOBOWYCH</w:t>
      </w:r>
    </w:p>
    <w:p w:rsidR="00893F15" w:rsidRDefault="000A05F5">
      <w:pPr>
        <w:ind w:right="16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10 </w:t>
      </w:r>
    </w:p>
    <w:p w:rsidR="00893F15" w:rsidRDefault="00771DDF">
      <w:pPr>
        <w:ind w:right="169"/>
        <w:jc w:val="both"/>
        <w:rPr>
          <w:rFonts w:asciiTheme="minorHAnsi" w:hAnsiTheme="minorHAnsi" w:cstheme="minorHAnsi"/>
        </w:rPr>
      </w:pPr>
      <w:r w:rsidRPr="00A85ECE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zobowiązuje się do przekazania klauzuli informacyjnej </w:t>
      </w:r>
      <w:r w:rsidRPr="00A85ECE">
        <w:rPr>
          <w:rFonts w:asciiTheme="minorHAnsi" w:hAnsiTheme="minorHAnsi" w:cstheme="minorHAnsi"/>
          <w:b/>
        </w:rPr>
        <w:t>Zamawiającego</w:t>
      </w:r>
      <w:r>
        <w:rPr>
          <w:rFonts w:asciiTheme="minorHAnsi" w:hAnsiTheme="minorHAnsi" w:cstheme="minorHAnsi"/>
        </w:rPr>
        <w:t xml:space="preserve"> stanowiącej załącznik </w:t>
      </w:r>
      <w:r w:rsidR="00335818">
        <w:rPr>
          <w:rFonts w:asciiTheme="minorHAnsi" w:hAnsiTheme="minorHAnsi" w:cstheme="minorHAnsi"/>
        </w:rPr>
        <w:t>nr 4</w:t>
      </w:r>
      <w:r>
        <w:rPr>
          <w:rFonts w:asciiTheme="minorHAnsi" w:hAnsiTheme="minorHAnsi" w:cstheme="minorHAnsi"/>
        </w:rPr>
        <w:t xml:space="preserve"> </w:t>
      </w:r>
      <w:r w:rsidR="00A85ECE">
        <w:rPr>
          <w:rFonts w:asciiTheme="minorHAnsi" w:hAnsiTheme="minorHAnsi" w:cstheme="minorHAnsi"/>
        </w:rPr>
        <w:t xml:space="preserve">osobom, których dane osobowe udostępnił </w:t>
      </w:r>
      <w:r w:rsidR="00A85ECE" w:rsidRPr="00A85ECE">
        <w:rPr>
          <w:rFonts w:asciiTheme="minorHAnsi" w:hAnsiTheme="minorHAnsi" w:cstheme="minorHAnsi"/>
          <w:b/>
        </w:rPr>
        <w:t>Zamawiającemu</w:t>
      </w:r>
      <w:r w:rsidR="00A85ECE">
        <w:rPr>
          <w:rFonts w:asciiTheme="minorHAnsi" w:hAnsiTheme="minorHAnsi" w:cstheme="minorHAnsi"/>
        </w:rPr>
        <w:t xml:space="preserve"> na podstawie umowy.</w:t>
      </w:r>
    </w:p>
    <w:p w:rsidR="00893F15" w:rsidRDefault="00893F15">
      <w:pPr>
        <w:ind w:right="169"/>
        <w:jc w:val="both"/>
        <w:rPr>
          <w:rFonts w:asciiTheme="minorHAnsi" w:hAnsiTheme="minorHAnsi" w:cstheme="minorHAnsi"/>
        </w:rPr>
      </w:pPr>
    </w:p>
    <w:p w:rsidR="00893F15" w:rsidRDefault="000A05F5">
      <w:pPr>
        <w:ind w:right="16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:rsidR="00893F15" w:rsidRDefault="000A05F5">
      <w:pPr>
        <w:ind w:right="16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:rsidR="00893F15" w:rsidRDefault="000A05F5" w:rsidP="000A05F5">
      <w:pPr>
        <w:numPr>
          <w:ilvl w:val="0"/>
          <w:numId w:val="3"/>
        </w:numPr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umową mają zastosowanie przepisy </w:t>
      </w:r>
      <w:r>
        <w:rPr>
          <w:rFonts w:asciiTheme="minorHAnsi" w:hAnsiTheme="minorHAnsi" w:cstheme="minorHAnsi"/>
          <w:color w:val="000000"/>
        </w:rPr>
        <w:t xml:space="preserve">ustawy </w:t>
      </w:r>
      <w:r w:rsidR="00A85ECE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z dnia 23 kwietnia 1964 r. Kodeks cywilny (</w:t>
      </w:r>
      <w:proofErr w:type="spellStart"/>
      <w:r>
        <w:rPr>
          <w:rFonts w:asciiTheme="minorHAnsi" w:hAnsiTheme="minorHAnsi" w:cstheme="minorHAnsi"/>
          <w:color w:val="000000"/>
        </w:rPr>
        <w:t>t.j</w:t>
      </w:r>
      <w:proofErr w:type="spellEnd"/>
      <w:r>
        <w:rPr>
          <w:rFonts w:asciiTheme="minorHAnsi" w:hAnsiTheme="minorHAnsi" w:cstheme="minorHAnsi"/>
          <w:color w:val="000000"/>
        </w:rPr>
        <w:t>. Dz. U. z 2020 r. poz. 1740 ze zm.).</w:t>
      </w:r>
    </w:p>
    <w:p w:rsidR="00893F15" w:rsidRDefault="000A05F5" w:rsidP="000A05F5">
      <w:pPr>
        <w:numPr>
          <w:ilvl w:val="0"/>
          <w:numId w:val="3"/>
        </w:numPr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sprawy sporne powstałe w związku z zawarciem niniejszej umowy Strony będą załatwiać w pierwszej kolejności między sobą polubownie. </w:t>
      </w:r>
    </w:p>
    <w:p w:rsidR="00893F15" w:rsidRDefault="000A05F5" w:rsidP="000A05F5">
      <w:pPr>
        <w:numPr>
          <w:ilvl w:val="0"/>
          <w:numId w:val="3"/>
        </w:numPr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zaistnienia sporu i nie osiągnięcia przez </w:t>
      </w:r>
      <w:r w:rsidRPr="00335818">
        <w:rPr>
          <w:rFonts w:asciiTheme="minorHAnsi" w:hAnsiTheme="minorHAnsi" w:cstheme="minorHAnsi"/>
          <w:b/>
        </w:rPr>
        <w:t>Strony</w:t>
      </w:r>
      <w:r>
        <w:rPr>
          <w:rFonts w:asciiTheme="minorHAnsi" w:hAnsiTheme="minorHAnsi" w:cstheme="minorHAnsi"/>
        </w:rPr>
        <w:t xml:space="preserve"> porozumienia w drodze negocjacji, rozstrzygającym będzie sąd powszechny właściwy dla siedziby </w:t>
      </w:r>
      <w:r>
        <w:rPr>
          <w:rFonts w:asciiTheme="minorHAnsi" w:hAnsiTheme="minorHAnsi" w:cstheme="minorHAnsi"/>
          <w:b/>
        </w:rPr>
        <w:t>Zamawiającego</w:t>
      </w:r>
      <w:r>
        <w:rPr>
          <w:rFonts w:asciiTheme="minorHAnsi" w:hAnsiTheme="minorHAnsi" w:cstheme="minorHAnsi"/>
        </w:rPr>
        <w:t>.</w:t>
      </w:r>
    </w:p>
    <w:p w:rsidR="00893F15" w:rsidRDefault="00695083" w:rsidP="000A05F5">
      <w:pPr>
        <w:numPr>
          <w:ilvl w:val="0"/>
          <w:numId w:val="3"/>
        </w:numPr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umowy  wymagają form</w:t>
      </w:r>
      <w:r w:rsidR="000A05F5">
        <w:rPr>
          <w:rFonts w:asciiTheme="minorHAnsi" w:hAnsiTheme="minorHAnsi" w:cstheme="minorHAnsi"/>
        </w:rPr>
        <w:t>y pisemnej pod rygorem nieważności.</w:t>
      </w:r>
    </w:p>
    <w:p w:rsidR="00893F15" w:rsidRDefault="000A05F5" w:rsidP="000A05F5">
      <w:pPr>
        <w:numPr>
          <w:ilvl w:val="0"/>
          <w:numId w:val="3"/>
        </w:numPr>
        <w:ind w:left="426" w:right="16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Umowę sporządzono w dwóch jednobrzmiących egzemplarzach, po jednym dla każdej </w:t>
      </w:r>
      <w:r w:rsidR="00A85EC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ze Stron.</w:t>
      </w:r>
    </w:p>
    <w:p w:rsidR="00893F15" w:rsidRDefault="00893F15">
      <w:pPr>
        <w:ind w:right="169"/>
        <w:rPr>
          <w:rFonts w:asciiTheme="minorHAnsi" w:hAnsiTheme="minorHAnsi" w:cstheme="minorHAnsi"/>
        </w:rPr>
      </w:pPr>
    </w:p>
    <w:p w:rsidR="00893F15" w:rsidRDefault="000A05F5">
      <w:pPr>
        <w:ind w:right="1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93F15" w:rsidRDefault="00893F15">
      <w:pPr>
        <w:keepNext/>
        <w:overflowPunct w:val="0"/>
        <w:ind w:right="169"/>
        <w:textAlignment w:val="baseline"/>
        <w:outlineLvl w:val="0"/>
        <w:rPr>
          <w:rFonts w:asciiTheme="minorHAnsi" w:hAnsiTheme="minorHAnsi" w:cstheme="minorHAnsi"/>
          <w:bCs/>
          <w:u w:val="single"/>
        </w:rPr>
      </w:pPr>
    </w:p>
    <w:p w:rsidR="00893F15" w:rsidRDefault="000A05F5">
      <w:pPr>
        <w:keepNext/>
        <w:overflowPunct w:val="0"/>
        <w:ind w:right="169"/>
        <w:textAlignment w:val="baseline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Załączniki</w:t>
      </w:r>
      <w:r w:rsidR="00335818">
        <w:rPr>
          <w:rFonts w:asciiTheme="minorHAnsi" w:hAnsiTheme="minorHAnsi" w:cstheme="minorHAnsi"/>
          <w:bCs/>
        </w:rPr>
        <w:t xml:space="preserve"> do Umowy</w:t>
      </w:r>
      <w:r>
        <w:rPr>
          <w:rFonts w:asciiTheme="minorHAnsi" w:hAnsiTheme="minorHAnsi" w:cstheme="minorHAnsi"/>
          <w:bCs/>
        </w:rPr>
        <w:t>:</w:t>
      </w:r>
    </w:p>
    <w:p w:rsidR="00893F15" w:rsidRPr="00335818" w:rsidRDefault="00335818" w:rsidP="000A05F5">
      <w:pPr>
        <w:keepNext/>
        <w:numPr>
          <w:ilvl w:val="0"/>
          <w:numId w:val="2"/>
        </w:numPr>
        <w:overflowPunct w:val="0"/>
        <w:ind w:right="169"/>
        <w:textAlignment w:val="baseline"/>
        <w:outlineLvl w:val="0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Załącznik nr 1 - </w:t>
      </w:r>
      <w:r w:rsidR="000A05F5">
        <w:rPr>
          <w:rFonts w:asciiTheme="minorHAnsi" w:hAnsiTheme="minorHAnsi" w:cstheme="minorHAnsi"/>
          <w:bCs/>
        </w:rPr>
        <w:t xml:space="preserve">Opis Przedmiotu Zamówienia </w:t>
      </w:r>
    </w:p>
    <w:p w:rsidR="00335818" w:rsidRPr="00335818" w:rsidRDefault="00335818" w:rsidP="000A05F5">
      <w:pPr>
        <w:keepNext/>
        <w:numPr>
          <w:ilvl w:val="0"/>
          <w:numId w:val="2"/>
        </w:numPr>
        <w:overflowPunct w:val="0"/>
        <w:ind w:right="169"/>
        <w:textAlignment w:val="baseline"/>
        <w:outlineLvl w:val="0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Z</w:t>
      </w:r>
      <w:r w:rsidR="005743C3">
        <w:rPr>
          <w:rFonts w:asciiTheme="minorHAnsi" w:hAnsiTheme="minorHAnsi" w:cstheme="minorHAnsi"/>
          <w:bCs/>
        </w:rPr>
        <w:t>ałącznik nr 2 – F</w:t>
      </w:r>
      <w:r w:rsidR="00B5496C">
        <w:rPr>
          <w:rFonts w:asciiTheme="minorHAnsi" w:hAnsiTheme="minorHAnsi" w:cstheme="minorHAnsi"/>
          <w:bCs/>
        </w:rPr>
        <w:t>ormularz ofertowy do postępowania</w:t>
      </w:r>
    </w:p>
    <w:p w:rsidR="00335818" w:rsidRPr="008D43EE" w:rsidRDefault="00B5496C" w:rsidP="000A05F5">
      <w:pPr>
        <w:keepNext/>
        <w:numPr>
          <w:ilvl w:val="0"/>
          <w:numId w:val="2"/>
        </w:numPr>
        <w:overflowPunct w:val="0"/>
        <w:ind w:right="169"/>
        <w:textAlignment w:val="baseline"/>
        <w:outlineLvl w:val="0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Załącznik nr 3 – P</w:t>
      </w:r>
      <w:r w:rsidR="00335818">
        <w:rPr>
          <w:rFonts w:asciiTheme="minorHAnsi" w:hAnsiTheme="minorHAnsi" w:cstheme="minorHAnsi"/>
          <w:bCs/>
        </w:rPr>
        <w:t>rotokół odbioru prac</w:t>
      </w:r>
    </w:p>
    <w:p w:rsidR="00A85ECE" w:rsidRPr="001C7635" w:rsidRDefault="00B6445B" w:rsidP="000A05F5">
      <w:pPr>
        <w:keepNext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right="169"/>
        <w:textAlignment w:val="baseline"/>
        <w:outlineLvl w:val="0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Załącznik nr 4 - </w:t>
      </w:r>
      <w:r w:rsidR="00A85ECE">
        <w:rPr>
          <w:rFonts w:asciiTheme="minorHAnsi" w:hAnsiTheme="minorHAnsi" w:cstheme="minorHAnsi"/>
          <w:bCs/>
        </w:rPr>
        <w:t>Klauzula informacyjna RODO Zamawiającego</w:t>
      </w:r>
    </w:p>
    <w:p w:rsidR="008D43EE" w:rsidRDefault="008D43EE" w:rsidP="00A85ECE">
      <w:pPr>
        <w:keepNext/>
        <w:overflowPunct w:val="0"/>
        <w:ind w:left="720" w:right="169"/>
        <w:textAlignment w:val="baseline"/>
        <w:outlineLvl w:val="0"/>
        <w:rPr>
          <w:rFonts w:asciiTheme="minorHAnsi" w:hAnsiTheme="minorHAnsi" w:cstheme="minorHAnsi"/>
          <w:bCs/>
          <w:u w:val="single"/>
        </w:rPr>
      </w:pPr>
    </w:p>
    <w:p w:rsidR="00893F15" w:rsidRDefault="00893F15">
      <w:pPr>
        <w:keepNext/>
        <w:overflowPunct w:val="0"/>
        <w:ind w:right="169"/>
        <w:textAlignment w:val="baseline"/>
        <w:outlineLvl w:val="0"/>
        <w:rPr>
          <w:rFonts w:asciiTheme="minorHAnsi" w:hAnsiTheme="minorHAnsi" w:cstheme="minorHAnsi"/>
          <w:bCs/>
          <w:u w:val="single"/>
        </w:rPr>
      </w:pPr>
    </w:p>
    <w:p w:rsidR="00893F15" w:rsidRDefault="00893F15">
      <w:pPr>
        <w:ind w:right="169"/>
        <w:rPr>
          <w:rFonts w:asciiTheme="minorHAnsi" w:hAnsiTheme="minorHAnsi" w:cstheme="minorHAnsi"/>
          <w:b/>
        </w:rPr>
      </w:pPr>
    </w:p>
    <w:p w:rsidR="00893F15" w:rsidRDefault="004D5BC4" w:rsidP="004D5BC4">
      <w:pPr>
        <w:ind w:right="16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7F5A01">
        <w:rPr>
          <w:rFonts w:asciiTheme="minorHAnsi" w:hAnsiTheme="minorHAnsi" w:cstheme="minorHAnsi"/>
          <w:b/>
        </w:rPr>
        <w:t xml:space="preserve">   </w:t>
      </w:r>
      <w:r w:rsidR="000A05F5">
        <w:rPr>
          <w:rFonts w:asciiTheme="minorHAnsi" w:hAnsiTheme="minorHAnsi" w:cstheme="minorHAnsi"/>
          <w:b/>
        </w:rPr>
        <w:t xml:space="preserve">Z A M A W I A J Ą C Y:      </w:t>
      </w:r>
      <w:r>
        <w:rPr>
          <w:rFonts w:asciiTheme="minorHAnsi" w:hAnsiTheme="minorHAnsi" w:cstheme="minorHAnsi"/>
          <w:b/>
        </w:rPr>
        <w:t xml:space="preserve">                             </w:t>
      </w:r>
      <w:r>
        <w:rPr>
          <w:rFonts w:asciiTheme="minorHAnsi" w:hAnsiTheme="minorHAnsi" w:cstheme="minorHAnsi"/>
          <w:b/>
        </w:rPr>
        <w:tab/>
      </w:r>
      <w:r w:rsidR="007F5A01">
        <w:rPr>
          <w:rFonts w:asciiTheme="minorHAnsi" w:hAnsiTheme="minorHAnsi" w:cstheme="minorHAnsi"/>
          <w:b/>
        </w:rPr>
        <w:t xml:space="preserve">    </w:t>
      </w:r>
      <w:r w:rsidR="000A05F5">
        <w:rPr>
          <w:rFonts w:asciiTheme="minorHAnsi" w:hAnsiTheme="minorHAnsi" w:cstheme="minorHAnsi"/>
          <w:b/>
        </w:rPr>
        <w:t>W Y K O N A W C A:</w:t>
      </w:r>
    </w:p>
    <w:p w:rsidR="00893F15" w:rsidRDefault="00893F15">
      <w:pPr>
        <w:pStyle w:val="Tekstpodstawowy"/>
        <w:ind w:right="169"/>
        <w:jc w:val="both"/>
        <w:rPr>
          <w:rFonts w:asciiTheme="minorHAnsi" w:hAnsiTheme="minorHAnsi" w:cstheme="minorHAnsi"/>
        </w:rPr>
      </w:pPr>
    </w:p>
    <w:p w:rsidR="0063311D" w:rsidRDefault="0063311D">
      <w:pPr>
        <w:ind w:right="169"/>
        <w:rPr>
          <w:rFonts w:asciiTheme="minorHAnsi" w:hAnsiTheme="minorHAnsi" w:cstheme="minorHAnsi"/>
        </w:rPr>
      </w:pPr>
    </w:p>
    <w:p w:rsidR="004D5BC4" w:rsidRDefault="004D5BC4">
      <w:pPr>
        <w:ind w:right="169"/>
        <w:rPr>
          <w:rFonts w:asciiTheme="minorHAnsi" w:hAnsiTheme="minorHAnsi" w:cstheme="minorHAnsi"/>
        </w:rPr>
      </w:pPr>
    </w:p>
    <w:p w:rsidR="004D5BC4" w:rsidRDefault="004D5BC4">
      <w:pPr>
        <w:ind w:right="169"/>
        <w:rPr>
          <w:rFonts w:asciiTheme="minorHAnsi" w:hAnsiTheme="minorHAnsi" w:cstheme="minorHAnsi"/>
        </w:rPr>
      </w:pPr>
    </w:p>
    <w:p w:rsidR="004D5BC4" w:rsidRDefault="004D5BC4">
      <w:pPr>
        <w:ind w:right="169"/>
        <w:rPr>
          <w:rFonts w:asciiTheme="minorHAnsi" w:hAnsiTheme="minorHAnsi" w:cstheme="minorHAnsi"/>
        </w:rPr>
      </w:pPr>
    </w:p>
    <w:p w:rsidR="00B5496C" w:rsidRDefault="00B5496C">
      <w:pPr>
        <w:ind w:right="169"/>
        <w:rPr>
          <w:rFonts w:asciiTheme="minorHAnsi" w:hAnsiTheme="minorHAnsi" w:cstheme="minorHAnsi"/>
        </w:rPr>
      </w:pPr>
    </w:p>
    <w:p w:rsidR="00864B7B" w:rsidRDefault="00864B7B">
      <w:pPr>
        <w:ind w:right="169"/>
        <w:rPr>
          <w:rFonts w:asciiTheme="minorHAnsi" w:hAnsiTheme="minorHAnsi" w:cstheme="minorHAnsi"/>
        </w:rPr>
      </w:pPr>
    </w:p>
    <w:p w:rsidR="003B75BC" w:rsidRPr="00893814" w:rsidRDefault="003B75BC" w:rsidP="003B75BC">
      <w:pPr>
        <w:ind w:left="7080" w:right="169" w:firstLine="708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>Załącznik nr 3</w:t>
      </w:r>
    </w:p>
    <w:p w:rsidR="003B75BC" w:rsidRPr="00893814" w:rsidRDefault="003B75BC" w:rsidP="003B75BC">
      <w:pPr>
        <w:ind w:right="169"/>
        <w:rPr>
          <w:rFonts w:asciiTheme="minorHAnsi" w:hAnsiTheme="minorHAnsi" w:cstheme="minorHAnsi"/>
          <w:sz w:val="20"/>
          <w:szCs w:val="20"/>
        </w:rPr>
      </w:pPr>
    </w:p>
    <w:p w:rsidR="003B75BC" w:rsidRPr="00893814" w:rsidRDefault="003B75BC" w:rsidP="00870E8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>PROTOKÓŁ ODBIORU</w:t>
      </w:r>
      <w:r w:rsidRPr="003B75BC">
        <w:rPr>
          <w:sz w:val="20"/>
          <w:szCs w:val="20"/>
        </w:rPr>
        <w:t xml:space="preserve">   </w:t>
      </w:r>
      <w:r w:rsidRPr="003B75BC">
        <w:rPr>
          <w:sz w:val="20"/>
          <w:szCs w:val="20"/>
        </w:rPr>
        <w:br/>
      </w:r>
      <w:r w:rsidRPr="0089381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3B75BC" w:rsidRPr="00893814" w:rsidRDefault="003B75BC" w:rsidP="003B75BC">
      <w:pPr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>sporządzony w dniu  ……………..……………………………… r.</w:t>
      </w:r>
    </w:p>
    <w:p w:rsidR="003B75BC" w:rsidRPr="00893814" w:rsidRDefault="003B75BC" w:rsidP="003B75BC">
      <w:pPr>
        <w:tabs>
          <w:tab w:val="left" w:pos="399"/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</w:p>
    <w:p w:rsidR="00893814" w:rsidRDefault="003B75BC" w:rsidP="003B75BC">
      <w:pPr>
        <w:tabs>
          <w:tab w:val="left" w:pos="399"/>
          <w:tab w:val="right" w:leader="dot" w:pos="9072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>1.</w:t>
      </w:r>
      <w:r w:rsidRPr="00893814">
        <w:rPr>
          <w:rFonts w:asciiTheme="minorHAnsi" w:hAnsiTheme="minorHAnsi" w:cstheme="minorHAnsi"/>
          <w:sz w:val="20"/>
          <w:szCs w:val="20"/>
        </w:rPr>
        <w:tab/>
      </w:r>
      <w:r w:rsidRPr="00893814">
        <w:rPr>
          <w:rFonts w:asciiTheme="minorHAnsi" w:hAnsiTheme="minorHAnsi" w:cstheme="minorHAnsi"/>
          <w:b/>
          <w:sz w:val="20"/>
          <w:szCs w:val="20"/>
        </w:rPr>
        <w:t>Zamawiający</w:t>
      </w:r>
      <w:r w:rsidRPr="00893814">
        <w:rPr>
          <w:rFonts w:asciiTheme="minorHAnsi" w:hAnsiTheme="minorHAnsi" w:cstheme="minorHAnsi"/>
          <w:sz w:val="20"/>
          <w:szCs w:val="20"/>
        </w:rPr>
        <w:t xml:space="preserve">:  </w:t>
      </w:r>
      <w:r w:rsidRPr="00893814">
        <w:rPr>
          <w:rFonts w:asciiTheme="minorHAnsi" w:hAnsiTheme="minorHAnsi" w:cstheme="minorHAnsi"/>
          <w:b/>
          <w:i/>
          <w:sz w:val="20"/>
          <w:szCs w:val="20"/>
        </w:rPr>
        <w:t xml:space="preserve">Izba Administracji Skarbowej w Warszawie ul. A. Felińskiego 2B; </w:t>
      </w:r>
    </w:p>
    <w:p w:rsidR="003B75BC" w:rsidRPr="00893814" w:rsidRDefault="00893814" w:rsidP="00893814">
      <w:pPr>
        <w:tabs>
          <w:tab w:val="left" w:pos="399"/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01-513 Warszawa </w:t>
      </w:r>
    </w:p>
    <w:p w:rsidR="003B75BC" w:rsidRPr="00893814" w:rsidRDefault="003B75BC" w:rsidP="003B75BC">
      <w:pPr>
        <w:tabs>
          <w:tab w:val="left" w:pos="399"/>
          <w:tab w:val="right" w:leader="dot" w:pos="9072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>2.</w:t>
      </w:r>
      <w:r w:rsidRPr="00893814">
        <w:rPr>
          <w:rFonts w:asciiTheme="minorHAnsi" w:hAnsiTheme="minorHAnsi" w:cstheme="minorHAnsi"/>
          <w:sz w:val="20"/>
          <w:szCs w:val="20"/>
        </w:rPr>
        <w:tab/>
      </w:r>
      <w:r w:rsidRPr="00893814">
        <w:rPr>
          <w:rFonts w:asciiTheme="minorHAnsi" w:hAnsiTheme="minorHAnsi" w:cstheme="minorHAnsi"/>
          <w:b/>
          <w:sz w:val="20"/>
          <w:szCs w:val="20"/>
        </w:rPr>
        <w:t>Wykonawca:</w:t>
      </w:r>
      <w:r w:rsidRPr="00893814">
        <w:rPr>
          <w:rFonts w:asciiTheme="minorHAnsi" w:hAnsiTheme="minorHAnsi" w:cstheme="minorHAnsi"/>
          <w:sz w:val="20"/>
          <w:szCs w:val="20"/>
        </w:rPr>
        <w:t xml:space="preserve"> </w:t>
      </w:r>
      <w:r w:rsidRPr="00893814">
        <w:rPr>
          <w:rFonts w:asciiTheme="minorHAnsi" w:hAnsiTheme="minorHAnsi" w:cstheme="minorHAnsi"/>
          <w:b/>
          <w:i/>
          <w:sz w:val="20"/>
          <w:szCs w:val="20"/>
        </w:rPr>
        <w:t xml:space="preserve"> ..…………………..………………………………………………………………………………………..</w:t>
      </w:r>
    </w:p>
    <w:p w:rsidR="003B75BC" w:rsidRPr="00893814" w:rsidRDefault="00893814" w:rsidP="003B75BC">
      <w:pPr>
        <w:tabs>
          <w:tab w:val="left" w:pos="399"/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</w:t>
      </w:r>
      <w:r w:rsidR="003B75BC" w:rsidRPr="00893814">
        <w:rPr>
          <w:rFonts w:asciiTheme="minorHAnsi" w:hAnsiTheme="minorHAnsi" w:cstheme="minorHAnsi"/>
          <w:b/>
          <w:i/>
          <w:sz w:val="20"/>
          <w:szCs w:val="20"/>
        </w:rPr>
        <w:t>……………………………………………………………………………………………………………..</w:t>
      </w:r>
    </w:p>
    <w:p w:rsidR="003B75BC" w:rsidRPr="00893814" w:rsidRDefault="003B75BC" w:rsidP="003B75BC">
      <w:pPr>
        <w:tabs>
          <w:tab w:val="left" w:pos="399"/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>3.</w:t>
      </w:r>
      <w:r w:rsidRPr="00893814">
        <w:rPr>
          <w:rFonts w:asciiTheme="minorHAnsi" w:hAnsiTheme="minorHAnsi" w:cstheme="minorHAnsi"/>
          <w:sz w:val="20"/>
          <w:szCs w:val="20"/>
        </w:rPr>
        <w:tab/>
        <w:t>Umowa (nr, z dnia): ………………………………………………………………………………..</w:t>
      </w:r>
      <w:r w:rsidRPr="00893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B75BC" w:rsidRPr="00893814" w:rsidRDefault="003B75BC" w:rsidP="003B75BC">
      <w:pPr>
        <w:tabs>
          <w:tab w:val="left" w:pos="399"/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</w:p>
    <w:p w:rsidR="003B75BC" w:rsidRPr="00893814" w:rsidRDefault="003B75BC" w:rsidP="003B75BC">
      <w:pPr>
        <w:tabs>
          <w:tab w:val="left" w:pos="399"/>
          <w:tab w:val="right" w:leader="dot" w:pos="9072"/>
        </w:tabs>
        <w:ind w:left="2127" w:hanging="2127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>4.</w:t>
      </w:r>
      <w:r w:rsidRPr="00893814">
        <w:rPr>
          <w:rFonts w:asciiTheme="minorHAnsi" w:hAnsiTheme="minorHAnsi" w:cstheme="minorHAnsi"/>
          <w:sz w:val="20"/>
          <w:szCs w:val="20"/>
        </w:rPr>
        <w:tab/>
        <w:t xml:space="preserve">Przedmiot umowy: Dostawa i montaż 7 kompletów mobilnych barier przeciwpowodziowych </w:t>
      </w:r>
    </w:p>
    <w:p w:rsidR="003B75BC" w:rsidRPr="00893814" w:rsidRDefault="003B75BC" w:rsidP="003B75BC">
      <w:pPr>
        <w:tabs>
          <w:tab w:val="left" w:pos="399"/>
          <w:tab w:val="right" w:leader="dot" w:pos="9072"/>
        </w:tabs>
        <w:ind w:left="2127" w:hanging="2127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ab/>
        <w:t xml:space="preserve">                               </w:t>
      </w:r>
      <w:r w:rsidR="00893814">
        <w:rPr>
          <w:rFonts w:asciiTheme="minorHAnsi" w:hAnsiTheme="minorHAnsi" w:cstheme="minorHAnsi"/>
          <w:sz w:val="20"/>
          <w:szCs w:val="20"/>
        </w:rPr>
        <w:t xml:space="preserve">   </w:t>
      </w:r>
      <w:r w:rsidRPr="00893814">
        <w:rPr>
          <w:rFonts w:asciiTheme="minorHAnsi" w:hAnsiTheme="minorHAnsi" w:cstheme="minorHAnsi"/>
          <w:sz w:val="20"/>
          <w:szCs w:val="20"/>
        </w:rPr>
        <w:t xml:space="preserve">(do 6 drzwi/otworów wnękowych) w budynku Pierwszego Mazowieckiego Urzędu </w:t>
      </w:r>
    </w:p>
    <w:p w:rsidR="003B75BC" w:rsidRPr="00893814" w:rsidRDefault="003B75BC" w:rsidP="003B75BC">
      <w:pPr>
        <w:tabs>
          <w:tab w:val="left" w:pos="399"/>
          <w:tab w:val="right" w:leader="dot" w:pos="9072"/>
        </w:tabs>
        <w:ind w:left="2127" w:hanging="2127"/>
        <w:rPr>
          <w:rFonts w:asciiTheme="minorHAnsi" w:hAnsiTheme="minorHAnsi" w:cstheme="minorHAnsi"/>
          <w:b/>
          <w:i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893814">
        <w:rPr>
          <w:rFonts w:asciiTheme="minorHAnsi" w:hAnsiTheme="minorHAnsi" w:cstheme="minorHAnsi"/>
          <w:sz w:val="20"/>
          <w:szCs w:val="20"/>
        </w:rPr>
        <w:t xml:space="preserve">    </w:t>
      </w:r>
      <w:r w:rsidRPr="00893814">
        <w:rPr>
          <w:rFonts w:asciiTheme="minorHAnsi" w:hAnsiTheme="minorHAnsi" w:cstheme="minorHAnsi"/>
          <w:sz w:val="20"/>
          <w:szCs w:val="20"/>
        </w:rPr>
        <w:t>Skarbowego w Warszawie przy ul. A. Felińskiego 2A.</w:t>
      </w:r>
      <w:r w:rsidRPr="00893814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</w:t>
      </w:r>
    </w:p>
    <w:p w:rsidR="003B75BC" w:rsidRPr="00893814" w:rsidRDefault="003B75BC" w:rsidP="003B75BC">
      <w:pPr>
        <w:tabs>
          <w:tab w:val="left" w:pos="399"/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B75BC" w:rsidRPr="00893814" w:rsidRDefault="003B75BC" w:rsidP="003B75BC">
      <w:pPr>
        <w:tabs>
          <w:tab w:val="left" w:pos="399"/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>5. Po zgłoszeniu przez Wykonawcę gotowości do odbioru końcowego</w:t>
      </w:r>
    </w:p>
    <w:p w:rsidR="003B75BC" w:rsidRPr="00893814" w:rsidRDefault="003B75BC" w:rsidP="003B75BC">
      <w:pPr>
        <w:pStyle w:val="Tekstpodstawowy2"/>
        <w:rPr>
          <w:rFonts w:asciiTheme="minorHAnsi" w:hAnsiTheme="minorHAnsi" w:cstheme="minorHAnsi"/>
          <w:sz w:val="20"/>
        </w:rPr>
      </w:pPr>
    </w:p>
    <w:p w:rsidR="003B75BC" w:rsidRPr="00893814" w:rsidRDefault="003B75BC" w:rsidP="003B75BC">
      <w:pPr>
        <w:pStyle w:val="Tekstpodstawowy2"/>
        <w:rPr>
          <w:rFonts w:asciiTheme="minorHAnsi" w:hAnsiTheme="minorHAnsi" w:cstheme="minorHAnsi"/>
          <w:sz w:val="20"/>
        </w:rPr>
      </w:pPr>
      <w:r w:rsidRPr="00893814">
        <w:rPr>
          <w:rFonts w:asciiTheme="minorHAnsi" w:hAnsiTheme="minorHAnsi" w:cstheme="minorHAnsi"/>
          <w:sz w:val="20"/>
        </w:rPr>
        <w:t>Komisja w składzie:</w:t>
      </w:r>
    </w:p>
    <w:p w:rsidR="003B75BC" w:rsidRPr="00893814" w:rsidRDefault="003B75BC" w:rsidP="003B75BC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3B75BC" w:rsidRPr="00893814" w:rsidRDefault="003B75BC" w:rsidP="003B75BC">
      <w:pPr>
        <w:pStyle w:val="Tekstpodstawowy"/>
        <w:tabs>
          <w:tab w:val="right" w:pos="3232"/>
          <w:tab w:val="right" w:pos="3572"/>
          <w:tab w:val="right" w:leader="dot" w:pos="702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 xml:space="preserve">Przedstawiciele </w:t>
      </w:r>
      <w:r w:rsidRPr="00893814">
        <w:rPr>
          <w:rFonts w:asciiTheme="minorHAnsi" w:hAnsiTheme="minorHAnsi" w:cstheme="minorHAnsi"/>
          <w:b/>
          <w:sz w:val="20"/>
          <w:szCs w:val="20"/>
        </w:rPr>
        <w:t>Wykonawcy</w:t>
      </w:r>
      <w:r w:rsidRPr="00893814">
        <w:rPr>
          <w:rFonts w:asciiTheme="minorHAnsi" w:hAnsiTheme="minorHAnsi" w:cstheme="minorHAnsi"/>
          <w:sz w:val="20"/>
          <w:szCs w:val="20"/>
        </w:rPr>
        <w:t>:</w:t>
      </w:r>
      <w:r w:rsidRPr="00893814">
        <w:rPr>
          <w:rFonts w:asciiTheme="minorHAnsi" w:hAnsiTheme="minorHAnsi" w:cstheme="minorHAnsi"/>
          <w:sz w:val="20"/>
          <w:szCs w:val="20"/>
        </w:rPr>
        <w:tab/>
      </w:r>
      <w:r w:rsidRPr="00893814">
        <w:rPr>
          <w:rFonts w:asciiTheme="minorHAnsi" w:hAnsiTheme="minorHAnsi" w:cstheme="minorHAnsi"/>
          <w:sz w:val="20"/>
          <w:szCs w:val="20"/>
        </w:rPr>
        <w:tab/>
      </w:r>
      <w:r w:rsidRPr="00893814">
        <w:rPr>
          <w:rFonts w:asciiTheme="minorHAnsi" w:hAnsiTheme="minorHAnsi" w:cstheme="minorHAnsi"/>
          <w:sz w:val="18"/>
          <w:szCs w:val="18"/>
        </w:rPr>
        <w:t>1</w:t>
      </w:r>
      <w:r w:rsidRPr="00893814">
        <w:rPr>
          <w:rFonts w:asciiTheme="minorHAnsi" w:hAnsiTheme="minorHAnsi" w:cstheme="minorHAnsi"/>
          <w:sz w:val="20"/>
          <w:szCs w:val="20"/>
        </w:rPr>
        <w:t>. .</w:t>
      </w:r>
      <w:r w:rsidRPr="00893814">
        <w:rPr>
          <w:rFonts w:asciiTheme="minorHAnsi" w:hAnsiTheme="minorHAnsi" w:cstheme="minorHAnsi"/>
          <w:sz w:val="20"/>
          <w:szCs w:val="20"/>
        </w:rPr>
        <w:tab/>
        <w:t>……………………………………………..</w:t>
      </w:r>
    </w:p>
    <w:p w:rsidR="003B75BC" w:rsidRPr="00893814" w:rsidRDefault="003B75BC" w:rsidP="003B75BC">
      <w:pPr>
        <w:pStyle w:val="Tekstpodstawowy"/>
        <w:tabs>
          <w:tab w:val="right" w:pos="3232"/>
          <w:tab w:val="right" w:pos="3572"/>
          <w:tab w:val="right" w:leader="dot" w:pos="702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 xml:space="preserve">Przedstawiciele </w:t>
      </w:r>
      <w:r w:rsidRPr="00893814">
        <w:rPr>
          <w:rFonts w:asciiTheme="minorHAnsi" w:hAnsiTheme="minorHAnsi" w:cstheme="minorHAnsi"/>
          <w:b/>
          <w:sz w:val="20"/>
          <w:szCs w:val="20"/>
        </w:rPr>
        <w:t>Zamawiającego:</w:t>
      </w:r>
      <w:r w:rsidRPr="00893814">
        <w:rPr>
          <w:rFonts w:asciiTheme="minorHAnsi" w:hAnsiTheme="minorHAnsi" w:cstheme="minorHAnsi"/>
          <w:sz w:val="20"/>
          <w:szCs w:val="20"/>
        </w:rPr>
        <w:tab/>
      </w:r>
      <w:r w:rsidRPr="00893814">
        <w:rPr>
          <w:rFonts w:asciiTheme="minorHAnsi" w:hAnsiTheme="minorHAnsi" w:cstheme="minorHAnsi"/>
          <w:sz w:val="20"/>
          <w:szCs w:val="20"/>
        </w:rPr>
        <w:tab/>
      </w:r>
      <w:r w:rsidRPr="00893814">
        <w:rPr>
          <w:rFonts w:asciiTheme="minorHAnsi" w:hAnsiTheme="minorHAnsi" w:cstheme="minorHAnsi"/>
          <w:sz w:val="18"/>
          <w:szCs w:val="18"/>
        </w:rPr>
        <w:t>1</w:t>
      </w:r>
      <w:r w:rsidRPr="00893814">
        <w:rPr>
          <w:rFonts w:asciiTheme="minorHAnsi" w:hAnsiTheme="minorHAnsi" w:cstheme="minorHAnsi"/>
          <w:sz w:val="20"/>
          <w:szCs w:val="20"/>
        </w:rPr>
        <w:t>. .</w:t>
      </w:r>
      <w:r w:rsidRPr="00893814">
        <w:rPr>
          <w:rFonts w:asciiTheme="minorHAnsi" w:hAnsiTheme="minorHAnsi" w:cstheme="minorHAnsi"/>
          <w:sz w:val="20"/>
          <w:szCs w:val="20"/>
        </w:rPr>
        <w:tab/>
        <w:t>……………………………………………..</w:t>
      </w:r>
    </w:p>
    <w:p w:rsidR="003B75BC" w:rsidRPr="00893814" w:rsidRDefault="003B75BC" w:rsidP="003B75BC">
      <w:pPr>
        <w:pStyle w:val="Tekstpodstawowy"/>
        <w:tabs>
          <w:tab w:val="right" w:pos="3232"/>
          <w:tab w:val="right" w:pos="3572"/>
          <w:tab w:val="right" w:leader="dot" w:pos="702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ab/>
      </w:r>
      <w:r w:rsidRPr="00893814">
        <w:rPr>
          <w:rFonts w:asciiTheme="minorHAnsi" w:hAnsiTheme="minorHAnsi" w:cstheme="minorHAnsi"/>
          <w:sz w:val="18"/>
          <w:szCs w:val="18"/>
        </w:rPr>
        <w:t xml:space="preserve">  </w:t>
      </w:r>
      <w:r w:rsidRPr="00893814">
        <w:rPr>
          <w:rFonts w:asciiTheme="minorHAnsi" w:hAnsiTheme="minorHAnsi" w:cstheme="minorHAnsi"/>
          <w:sz w:val="18"/>
          <w:szCs w:val="18"/>
        </w:rPr>
        <w:tab/>
        <w:t>2</w:t>
      </w:r>
      <w:r w:rsidRPr="00893814">
        <w:rPr>
          <w:rFonts w:asciiTheme="minorHAnsi" w:hAnsiTheme="minorHAnsi" w:cstheme="minorHAnsi"/>
          <w:sz w:val="20"/>
          <w:szCs w:val="20"/>
        </w:rPr>
        <w:t>. ……………………………………………….</w:t>
      </w:r>
    </w:p>
    <w:p w:rsidR="003B75BC" w:rsidRPr="00893814" w:rsidRDefault="003B75BC" w:rsidP="003B75BC">
      <w:pPr>
        <w:pStyle w:val="Tekstpodstawowy"/>
        <w:tabs>
          <w:tab w:val="right" w:pos="3232"/>
          <w:tab w:val="right" w:pos="3572"/>
          <w:tab w:val="right" w:leader="dot" w:pos="702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ab/>
      </w:r>
      <w:r w:rsidRPr="0089381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893814">
        <w:rPr>
          <w:rFonts w:asciiTheme="minorHAnsi" w:hAnsiTheme="minorHAnsi" w:cstheme="minorHAnsi"/>
          <w:sz w:val="18"/>
          <w:szCs w:val="18"/>
        </w:rPr>
        <w:t xml:space="preserve"> 3</w:t>
      </w:r>
      <w:r w:rsidRPr="00893814">
        <w:rPr>
          <w:rFonts w:asciiTheme="minorHAnsi" w:hAnsiTheme="minorHAnsi" w:cstheme="minorHAnsi"/>
          <w:sz w:val="20"/>
          <w:szCs w:val="20"/>
        </w:rPr>
        <w:t>. ………………………………………………</w:t>
      </w:r>
    </w:p>
    <w:p w:rsidR="003B75BC" w:rsidRPr="00893814" w:rsidRDefault="003B75BC" w:rsidP="003B75BC">
      <w:pPr>
        <w:pStyle w:val="Tekstpodstawowy"/>
        <w:tabs>
          <w:tab w:val="left" w:pos="2280"/>
          <w:tab w:val="right" w:pos="3232"/>
          <w:tab w:val="right" w:pos="3572"/>
          <w:tab w:val="right" w:leader="dot" w:pos="702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 xml:space="preserve">stwierdziła co następuje: </w:t>
      </w:r>
      <w:r w:rsidRPr="00893814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3B75BC" w:rsidRPr="00893814" w:rsidRDefault="003B75BC" w:rsidP="003B75BC">
      <w:pPr>
        <w:pStyle w:val="Tekstpodstawowy"/>
        <w:tabs>
          <w:tab w:val="left" w:pos="397"/>
        </w:tabs>
        <w:ind w:left="397" w:hanging="397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>Przedmiot umowy został wykonany/nie został wykonany zgodnie z zamówieniem</w:t>
      </w:r>
    </w:p>
    <w:p w:rsidR="003B75BC" w:rsidRPr="00893814" w:rsidRDefault="003B75BC" w:rsidP="003B75BC">
      <w:pPr>
        <w:pStyle w:val="Tekstpodstawowy"/>
        <w:tabs>
          <w:tab w:val="left" w:pos="397"/>
        </w:tabs>
        <w:ind w:left="397" w:hanging="397"/>
        <w:rPr>
          <w:rFonts w:asciiTheme="minorHAnsi" w:hAnsiTheme="minorHAnsi" w:cstheme="minorHAnsi"/>
          <w:b/>
          <w:sz w:val="20"/>
          <w:szCs w:val="20"/>
        </w:rPr>
      </w:pPr>
      <w:r w:rsidRPr="00893814">
        <w:rPr>
          <w:rFonts w:asciiTheme="minorHAnsi" w:hAnsiTheme="minorHAnsi" w:cstheme="minorHAnsi"/>
          <w:b/>
          <w:sz w:val="20"/>
          <w:szCs w:val="20"/>
        </w:rPr>
        <w:t>UWAGI:</w:t>
      </w:r>
    </w:p>
    <w:p w:rsidR="003B75BC" w:rsidRPr="00893814" w:rsidRDefault="003B75BC" w:rsidP="003B75BC">
      <w:pPr>
        <w:pStyle w:val="Tekstpodstawowy"/>
        <w:tabs>
          <w:tab w:val="left" w:pos="397"/>
        </w:tabs>
        <w:ind w:left="397" w:hanging="397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 xml:space="preserve">   ……………….……………………………………………………………………………………………………………………………………………………………………………………………………</w:t>
      </w:r>
      <w:r w:rsidR="00C009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 w:rsidRPr="00893814">
        <w:rPr>
          <w:rFonts w:asciiTheme="minorHAnsi" w:hAnsiTheme="minorHAnsi" w:cstheme="minorHAnsi"/>
          <w:sz w:val="20"/>
          <w:szCs w:val="20"/>
        </w:rPr>
        <w:t>……………………………………………….………</w:t>
      </w:r>
      <w:r w:rsidR="00C0090B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893814">
        <w:rPr>
          <w:rFonts w:asciiTheme="minorHAnsi" w:hAnsiTheme="minorHAnsi" w:cstheme="minorHAnsi"/>
          <w:sz w:val="20"/>
          <w:szCs w:val="20"/>
        </w:rPr>
        <w:t>…………………………</w:t>
      </w:r>
      <w:r w:rsidR="00C0090B">
        <w:rPr>
          <w:rFonts w:asciiTheme="minorHAnsi" w:hAnsiTheme="minorHAnsi" w:cstheme="minorHAnsi"/>
          <w:sz w:val="20"/>
          <w:szCs w:val="20"/>
        </w:rPr>
        <w:t>………………………</w:t>
      </w:r>
      <w:r w:rsidRPr="00893814">
        <w:rPr>
          <w:rFonts w:asciiTheme="minorHAnsi" w:hAnsiTheme="minorHAnsi" w:cstheme="minorHAnsi"/>
          <w:sz w:val="20"/>
          <w:szCs w:val="20"/>
        </w:rPr>
        <w:t>………</w:t>
      </w:r>
      <w:r w:rsidR="00C0090B">
        <w:rPr>
          <w:rFonts w:asciiTheme="minorHAnsi" w:hAnsiTheme="minorHAnsi" w:cstheme="minorHAnsi"/>
          <w:sz w:val="20"/>
          <w:szCs w:val="20"/>
        </w:rPr>
        <w:t>…………</w:t>
      </w:r>
      <w:r w:rsidRPr="00893814">
        <w:rPr>
          <w:rFonts w:asciiTheme="minorHAnsi" w:hAnsiTheme="minorHAnsi" w:cstheme="minorHAnsi"/>
          <w:sz w:val="20"/>
          <w:szCs w:val="20"/>
        </w:rPr>
        <w:t xml:space="preserve">…… </w:t>
      </w:r>
    </w:p>
    <w:p w:rsidR="003B75BC" w:rsidRPr="00893814" w:rsidRDefault="003B75BC" w:rsidP="00870E8C">
      <w:pPr>
        <w:pStyle w:val="Tekstpodstawowy"/>
        <w:tabs>
          <w:tab w:val="left" w:pos="397"/>
        </w:tabs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3B75BC" w:rsidRPr="00893814" w:rsidRDefault="003B75BC" w:rsidP="003B75BC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 xml:space="preserve">Na tym protokół zakończono.    </w:t>
      </w:r>
    </w:p>
    <w:p w:rsidR="003B75BC" w:rsidRPr="00893814" w:rsidRDefault="003B75BC" w:rsidP="003B75BC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</w:p>
    <w:p w:rsidR="003B75BC" w:rsidRPr="00893814" w:rsidRDefault="003B75BC" w:rsidP="003B75BC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 xml:space="preserve">Przedstawiciele Zamawiającego:                                                    </w:t>
      </w:r>
      <w:r w:rsidR="00870E8C" w:rsidRPr="00893814">
        <w:rPr>
          <w:rFonts w:asciiTheme="minorHAnsi" w:hAnsiTheme="minorHAnsi" w:cstheme="minorHAnsi"/>
          <w:sz w:val="20"/>
          <w:szCs w:val="20"/>
        </w:rPr>
        <w:t xml:space="preserve">       </w:t>
      </w:r>
      <w:r w:rsidRPr="00893814">
        <w:rPr>
          <w:rFonts w:asciiTheme="minorHAnsi" w:hAnsiTheme="minorHAnsi" w:cstheme="minorHAnsi"/>
          <w:sz w:val="20"/>
          <w:szCs w:val="20"/>
        </w:rPr>
        <w:t>Przedstawiciele Wykonawcy:</w:t>
      </w:r>
    </w:p>
    <w:p w:rsidR="003B75BC" w:rsidRPr="00893814" w:rsidRDefault="003B75BC" w:rsidP="003B75BC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3B75BC" w:rsidRPr="00893814" w:rsidRDefault="003B75BC" w:rsidP="003B75BC">
      <w:pPr>
        <w:pStyle w:val="Tekstpodstawowywcity"/>
        <w:tabs>
          <w:tab w:val="right" w:leader="dot" w:pos="4253"/>
        </w:tabs>
        <w:ind w:left="0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 xml:space="preserve">…………………………………….                                                 </w:t>
      </w:r>
      <w:r w:rsidR="00893814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89381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3B75BC" w:rsidRPr="00893814" w:rsidRDefault="003B75BC" w:rsidP="003B75BC">
      <w:pPr>
        <w:pStyle w:val="Tekstpodstawowywcity"/>
        <w:tabs>
          <w:tab w:val="right" w:leader="dot" w:pos="4253"/>
        </w:tabs>
        <w:rPr>
          <w:rFonts w:asciiTheme="minorHAnsi" w:hAnsiTheme="minorHAnsi" w:cstheme="minorHAnsi"/>
          <w:sz w:val="16"/>
          <w:szCs w:val="16"/>
        </w:rPr>
      </w:pPr>
      <w:r w:rsidRPr="00893814">
        <w:rPr>
          <w:rFonts w:asciiTheme="minorHAnsi" w:hAnsiTheme="minorHAnsi" w:cstheme="minorHAnsi"/>
          <w:sz w:val="18"/>
          <w:szCs w:val="18"/>
        </w:rPr>
        <w:t>/</w:t>
      </w:r>
      <w:r w:rsidRPr="00893814">
        <w:rPr>
          <w:rFonts w:asciiTheme="minorHAnsi" w:hAnsiTheme="minorHAnsi" w:cstheme="minorHAnsi"/>
          <w:sz w:val="16"/>
          <w:szCs w:val="16"/>
        </w:rPr>
        <w:t xml:space="preserve">pieczątka i podpis/                                                                                    </w:t>
      </w:r>
      <w:r w:rsidR="00870E8C" w:rsidRPr="00893814"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B006B1" w:rsidRPr="00893814"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870E8C" w:rsidRPr="00893814">
        <w:rPr>
          <w:rFonts w:asciiTheme="minorHAnsi" w:hAnsiTheme="minorHAnsi" w:cstheme="minorHAnsi"/>
          <w:sz w:val="16"/>
          <w:szCs w:val="16"/>
        </w:rPr>
        <w:t xml:space="preserve"> </w:t>
      </w:r>
      <w:r w:rsidRPr="00893814">
        <w:rPr>
          <w:rFonts w:asciiTheme="minorHAnsi" w:hAnsiTheme="minorHAnsi" w:cstheme="minorHAnsi"/>
          <w:sz w:val="18"/>
          <w:szCs w:val="18"/>
        </w:rPr>
        <w:t>/</w:t>
      </w:r>
      <w:r w:rsidRPr="00893814">
        <w:rPr>
          <w:rFonts w:asciiTheme="minorHAnsi" w:hAnsiTheme="minorHAnsi" w:cstheme="minorHAnsi"/>
          <w:sz w:val="16"/>
          <w:szCs w:val="16"/>
        </w:rPr>
        <w:t>pieczątka i podpis/</w:t>
      </w:r>
    </w:p>
    <w:p w:rsidR="003B75BC" w:rsidRPr="00893814" w:rsidRDefault="003B75BC" w:rsidP="00870E8C">
      <w:pPr>
        <w:pStyle w:val="Tekstpodstawowywcity"/>
        <w:tabs>
          <w:tab w:val="right" w:leader="dot" w:pos="4253"/>
        </w:tabs>
        <w:ind w:left="0"/>
        <w:rPr>
          <w:rFonts w:asciiTheme="minorHAnsi" w:hAnsiTheme="minorHAnsi" w:cstheme="minorHAnsi"/>
          <w:sz w:val="20"/>
          <w:szCs w:val="20"/>
        </w:rPr>
      </w:pPr>
    </w:p>
    <w:p w:rsidR="003B75BC" w:rsidRPr="00893814" w:rsidRDefault="003B75BC" w:rsidP="003B75BC">
      <w:pPr>
        <w:pStyle w:val="Tekstpodstawowywcity"/>
        <w:tabs>
          <w:tab w:val="right" w:leader="dot" w:pos="4253"/>
        </w:tabs>
        <w:ind w:left="0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3B75BC" w:rsidRPr="00893814" w:rsidRDefault="003B75BC" w:rsidP="003B75BC">
      <w:pPr>
        <w:pStyle w:val="Tekstpodstawowywcity"/>
        <w:tabs>
          <w:tab w:val="right" w:leader="dot" w:pos="4253"/>
        </w:tabs>
        <w:rPr>
          <w:rFonts w:asciiTheme="minorHAnsi" w:hAnsiTheme="minorHAnsi" w:cstheme="minorHAnsi"/>
          <w:sz w:val="16"/>
          <w:szCs w:val="16"/>
        </w:rPr>
      </w:pPr>
      <w:r w:rsidRPr="00893814">
        <w:rPr>
          <w:rFonts w:asciiTheme="minorHAnsi" w:hAnsiTheme="minorHAnsi" w:cstheme="minorHAnsi"/>
          <w:sz w:val="16"/>
          <w:szCs w:val="16"/>
        </w:rPr>
        <w:t>/pieczątka i podpis/</w:t>
      </w:r>
    </w:p>
    <w:p w:rsidR="003B75BC" w:rsidRPr="00893814" w:rsidRDefault="003B75BC" w:rsidP="003B75BC">
      <w:pPr>
        <w:pStyle w:val="Tekstpodstawowywcity"/>
        <w:tabs>
          <w:tab w:val="right" w:leader="dot" w:pos="4253"/>
        </w:tabs>
        <w:ind w:left="0"/>
        <w:rPr>
          <w:rFonts w:asciiTheme="minorHAnsi" w:hAnsiTheme="minorHAnsi" w:cstheme="minorHAnsi"/>
          <w:sz w:val="20"/>
          <w:szCs w:val="20"/>
        </w:rPr>
      </w:pPr>
    </w:p>
    <w:p w:rsidR="003B75BC" w:rsidRPr="00893814" w:rsidRDefault="003B75BC" w:rsidP="003B75BC">
      <w:pPr>
        <w:pStyle w:val="Tekstpodstawowywcity"/>
        <w:tabs>
          <w:tab w:val="right" w:leader="dot" w:pos="4253"/>
        </w:tabs>
        <w:ind w:left="0"/>
        <w:rPr>
          <w:rFonts w:asciiTheme="minorHAnsi" w:hAnsiTheme="minorHAnsi" w:cstheme="minorHAnsi"/>
          <w:sz w:val="20"/>
          <w:szCs w:val="20"/>
        </w:rPr>
      </w:pPr>
      <w:r w:rsidRPr="00893814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3B75BC" w:rsidRPr="00893814" w:rsidRDefault="003B75BC" w:rsidP="003B75BC">
      <w:pPr>
        <w:pStyle w:val="Tekstpodstawowywcity"/>
        <w:tabs>
          <w:tab w:val="right" w:leader="dot" w:pos="4253"/>
        </w:tabs>
        <w:ind w:left="0"/>
        <w:rPr>
          <w:rFonts w:asciiTheme="minorHAnsi" w:hAnsiTheme="minorHAnsi" w:cstheme="minorHAnsi"/>
          <w:sz w:val="16"/>
          <w:szCs w:val="16"/>
        </w:rPr>
      </w:pPr>
      <w:r w:rsidRPr="00893814">
        <w:rPr>
          <w:rFonts w:asciiTheme="minorHAnsi" w:hAnsiTheme="minorHAnsi" w:cstheme="minorHAnsi"/>
          <w:sz w:val="16"/>
          <w:szCs w:val="16"/>
        </w:rPr>
        <w:t xml:space="preserve">       /pieczątka i podpis/</w:t>
      </w:r>
    </w:p>
    <w:p w:rsidR="00CD7902" w:rsidRDefault="00B006B1" w:rsidP="003B75BC">
      <w:pPr>
        <w:pStyle w:val="Tekstpodstawowywcity"/>
        <w:tabs>
          <w:tab w:val="right" w:leader="dot" w:pos="4253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3B75BC" w:rsidRPr="00B006B1" w:rsidRDefault="00B006B1" w:rsidP="003B75BC">
      <w:pPr>
        <w:pStyle w:val="Tekstpodstawowywcity"/>
        <w:tabs>
          <w:tab w:val="right" w:leader="dot" w:pos="4253"/>
        </w:tabs>
        <w:ind w:left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</w:t>
      </w:r>
      <w:r w:rsidRPr="00B006B1">
        <w:rPr>
          <w:sz w:val="20"/>
          <w:szCs w:val="20"/>
        </w:rPr>
        <w:t>Załącznik nr 4</w:t>
      </w:r>
    </w:p>
    <w:p w:rsidR="003B75BC" w:rsidRPr="003B75BC" w:rsidRDefault="003B75BC" w:rsidP="003B75BC">
      <w:pPr>
        <w:jc w:val="both"/>
        <w:rPr>
          <w:sz w:val="20"/>
          <w:szCs w:val="20"/>
        </w:rPr>
      </w:pPr>
    </w:p>
    <w:p w:rsidR="00540F5A" w:rsidRPr="00BB6482" w:rsidRDefault="00540F5A" w:rsidP="00540F5A">
      <w:pPr>
        <w:tabs>
          <w:tab w:val="left" w:pos="2430"/>
        </w:tabs>
      </w:pPr>
    </w:p>
    <w:p w:rsidR="00540F5A" w:rsidRDefault="00540F5A" w:rsidP="00540F5A">
      <w:pPr>
        <w:contextualSpacing/>
        <w:jc w:val="both"/>
        <w:rPr>
          <w:rFonts w:eastAsia="Cambria"/>
          <w:b/>
          <w:color w:val="00000A"/>
          <w:kern w:val="1"/>
        </w:rPr>
      </w:pPr>
    </w:p>
    <w:p w:rsidR="00540F5A" w:rsidRPr="009077DE" w:rsidRDefault="00540F5A" w:rsidP="00540F5A">
      <w:pPr>
        <w:ind w:left="284"/>
        <w:contextualSpacing/>
        <w:jc w:val="center"/>
        <w:rPr>
          <w:rFonts w:eastAsia="Cambria"/>
          <w:b/>
          <w:color w:val="00000A"/>
          <w:kern w:val="1"/>
        </w:rPr>
      </w:pPr>
      <w:r w:rsidRPr="009077DE">
        <w:rPr>
          <w:rFonts w:eastAsia="Cambria"/>
          <w:b/>
          <w:color w:val="00000A"/>
          <w:kern w:val="1"/>
        </w:rPr>
        <w:t>Klauzula informacyjna RODO</w:t>
      </w:r>
    </w:p>
    <w:p w:rsidR="00540F5A" w:rsidRPr="009077DE" w:rsidRDefault="00540F5A" w:rsidP="00540F5A">
      <w:pPr>
        <w:ind w:left="284"/>
        <w:contextualSpacing/>
        <w:jc w:val="center"/>
        <w:rPr>
          <w:rFonts w:eastAsia="Cambria"/>
          <w:b/>
          <w:color w:val="00000A"/>
          <w:kern w:val="1"/>
        </w:rPr>
      </w:pPr>
      <w:r w:rsidRPr="009077DE">
        <w:rPr>
          <w:rFonts w:eastAsia="Cambria"/>
          <w:b/>
          <w:color w:val="00000A"/>
          <w:kern w:val="1"/>
        </w:rPr>
        <w:t>Izby Administracji Skarbowej w Warszawie</w:t>
      </w:r>
    </w:p>
    <w:p w:rsidR="00540F5A" w:rsidRPr="009077DE" w:rsidRDefault="00540F5A" w:rsidP="00540F5A">
      <w:pPr>
        <w:ind w:left="284"/>
        <w:contextualSpacing/>
        <w:jc w:val="both"/>
        <w:rPr>
          <w:rFonts w:eastAsia="Cambria"/>
          <w:color w:val="00000A"/>
          <w:kern w:val="1"/>
        </w:rPr>
      </w:pPr>
    </w:p>
    <w:p w:rsidR="00540F5A" w:rsidRPr="00C427BB" w:rsidRDefault="00540F5A" w:rsidP="0079243C">
      <w:pPr>
        <w:numPr>
          <w:ilvl w:val="0"/>
          <w:numId w:val="52"/>
        </w:numPr>
        <w:suppressAutoHyphens w:val="0"/>
        <w:spacing w:before="120" w:after="120"/>
        <w:jc w:val="both"/>
      </w:pPr>
      <w:r w:rsidRPr="00283B33">
        <w:t xml:space="preserve">Administratorem Pani/Pana danych osobowych </w:t>
      </w:r>
      <w:r>
        <w:t xml:space="preserve">w </w:t>
      </w:r>
      <w:r w:rsidRPr="009077DE">
        <w:t>rozumieniu</w:t>
      </w:r>
      <w:r>
        <w:t xml:space="preserve"> </w:t>
      </w:r>
      <w:r w:rsidRPr="008F4938">
        <w:t xml:space="preserve">rozporządzenia Parlamentu Europejskiego i Rady (UE) 2016/679 z dnia 27 kwietnia 2016 r. w sprawie ochrony osób fizycznych w związku z przetwarzaniem danych osobowych i w sprawie swobodnego </w:t>
      </w:r>
      <w:r w:rsidR="0079243C">
        <w:t xml:space="preserve">      </w:t>
      </w:r>
      <w:r w:rsidRPr="008F4938">
        <w:t xml:space="preserve">przepływu takich danych oraz uchylenia dyrektywy 95/46/WE (ogólne rozporządzenie </w:t>
      </w:r>
      <w:r w:rsidR="0079243C">
        <w:t xml:space="preserve">                           </w:t>
      </w:r>
      <w:r w:rsidRPr="008F4938">
        <w:t>o ochr</w:t>
      </w:r>
      <w:r>
        <w:t>onie danych - RODO),</w:t>
      </w:r>
      <w:r w:rsidRPr="008F4938">
        <w:t xml:space="preserve"> </w:t>
      </w:r>
      <w:r w:rsidRPr="00283B33">
        <w:t xml:space="preserve">jest </w:t>
      </w:r>
      <w:r w:rsidRPr="00283B33">
        <w:rPr>
          <w:bCs/>
          <w:iCs/>
        </w:rPr>
        <w:t xml:space="preserve">Dyrektor Izby Administracji Skarbowej </w:t>
      </w:r>
      <w:r w:rsidR="0079243C">
        <w:rPr>
          <w:bCs/>
          <w:iCs/>
        </w:rPr>
        <w:t xml:space="preserve">                                           </w:t>
      </w:r>
      <w:r w:rsidRPr="00283B33">
        <w:rPr>
          <w:bCs/>
          <w:iCs/>
        </w:rPr>
        <w:t xml:space="preserve">w </w:t>
      </w:r>
      <w:r>
        <w:rPr>
          <w:bCs/>
          <w:iCs/>
        </w:rPr>
        <w:t>Warszawie</w:t>
      </w:r>
      <w:r w:rsidR="0079243C">
        <w:rPr>
          <w:bCs/>
          <w:iCs/>
        </w:rPr>
        <w:t xml:space="preserve"> </w:t>
      </w:r>
      <w:r w:rsidR="0079243C">
        <w:t xml:space="preserve">ul. </w:t>
      </w:r>
      <w:proofErr w:type="spellStart"/>
      <w:r>
        <w:rPr>
          <w:lang w:val="en-US"/>
        </w:rPr>
        <w:t>Felińskiego</w:t>
      </w:r>
      <w:proofErr w:type="spellEnd"/>
      <w:r>
        <w:rPr>
          <w:lang w:val="en-US"/>
        </w:rPr>
        <w:t xml:space="preserve"> 2B</w:t>
      </w:r>
      <w:r w:rsidRPr="00283B33">
        <w:rPr>
          <w:lang w:val="en-US"/>
        </w:rPr>
        <w:t xml:space="preserve">, </w:t>
      </w:r>
      <w:r>
        <w:rPr>
          <w:lang w:val="en-US"/>
        </w:rPr>
        <w:t>01-513 Warszawa</w:t>
      </w:r>
      <w:r w:rsidRPr="00283B33">
        <w:rPr>
          <w:bCs/>
          <w:iCs/>
          <w:lang w:val="en-US"/>
        </w:rPr>
        <w:t xml:space="preserve">, </w:t>
      </w:r>
      <w:r w:rsidRPr="00283B33">
        <w:rPr>
          <w:lang w:val="en-US"/>
        </w:rPr>
        <w:t xml:space="preserve">tel. </w:t>
      </w:r>
      <w:r w:rsidRPr="00283B33">
        <w:t>(</w:t>
      </w:r>
      <w:r>
        <w:t>22</w:t>
      </w:r>
      <w:r w:rsidRPr="00283B33">
        <w:t xml:space="preserve">) </w:t>
      </w:r>
      <w:r>
        <w:t>56 18 001</w:t>
      </w:r>
      <w:r w:rsidRPr="00283B33">
        <w:t xml:space="preserve">, </w:t>
      </w:r>
      <w:r w:rsidRPr="00283B33">
        <w:br/>
        <w:t xml:space="preserve">e-mail </w:t>
      </w:r>
      <w:hyperlink r:id="rId8" w:history="1">
        <w:r w:rsidRPr="00D776BD">
          <w:rPr>
            <w:rStyle w:val="Hipercze"/>
          </w:rPr>
          <w:t>ias.warszawa@mf.gov.pl</w:t>
        </w:r>
      </w:hyperlink>
      <w:r w:rsidRPr="00283B33">
        <w:rPr>
          <w:color w:val="0070C0"/>
        </w:rPr>
        <w:t xml:space="preserve"> </w:t>
      </w:r>
    </w:p>
    <w:p w:rsidR="00540F5A" w:rsidRPr="00283B33" w:rsidRDefault="00540F5A" w:rsidP="00540F5A">
      <w:pPr>
        <w:spacing w:before="120" w:after="120"/>
        <w:jc w:val="both"/>
      </w:pPr>
    </w:p>
    <w:p w:rsidR="00540F5A" w:rsidRDefault="00540F5A" w:rsidP="00540F5A">
      <w:pPr>
        <w:numPr>
          <w:ilvl w:val="0"/>
          <w:numId w:val="52"/>
        </w:numPr>
        <w:suppressAutoHyphens w:val="0"/>
        <w:spacing w:before="120" w:after="120"/>
        <w:jc w:val="both"/>
      </w:pPr>
      <w:r w:rsidRPr="008E7048">
        <w:t xml:space="preserve">Kontakt z Inspektorem Ochrony Danych (IOD) możliwy jest pod adresem: </w:t>
      </w:r>
      <w:r w:rsidR="00261D05">
        <w:t xml:space="preserve">                              </w:t>
      </w:r>
      <w:hyperlink r:id="rId9" w:history="1">
        <w:r w:rsidRPr="00D776BD">
          <w:rPr>
            <w:rStyle w:val="Hipercze"/>
          </w:rPr>
          <w:t>iod.warszawa@mf.gov.pl</w:t>
        </w:r>
      </w:hyperlink>
      <w:r w:rsidRPr="008E7048">
        <w:t xml:space="preserve"> </w:t>
      </w:r>
    </w:p>
    <w:p w:rsidR="00540F5A" w:rsidRPr="008E7048" w:rsidRDefault="00540F5A" w:rsidP="00540F5A">
      <w:pPr>
        <w:spacing w:before="120" w:after="120"/>
        <w:jc w:val="both"/>
      </w:pPr>
    </w:p>
    <w:p w:rsidR="00540F5A" w:rsidRDefault="00540F5A" w:rsidP="00540F5A">
      <w:pPr>
        <w:numPr>
          <w:ilvl w:val="0"/>
          <w:numId w:val="52"/>
        </w:numPr>
        <w:ind w:hanging="357"/>
        <w:contextualSpacing/>
        <w:jc w:val="both"/>
        <w:rPr>
          <w:rFonts w:eastAsia="Cambria"/>
          <w:color w:val="00000A"/>
          <w:kern w:val="1"/>
        </w:rPr>
      </w:pPr>
      <w:r w:rsidRPr="008E7048">
        <w:rPr>
          <w:rFonts w:eastAsia="Cambria"/>
          <w:color w:val="00000A"/>
          <w:kern w:val="1"/>
        </w:rPr>
        <w:t xml:space="preserve">Pani/Pana dane osobowe będą przetwarzane </w:t>
      </w:r>
      <w:r>
        <w:rPr>
          <w:rFonts w:eastAsia="Cambria"/>
          <w:color w:val="00000A"/>
          <w:kern w:val="1"/>
        </w:rPr>
        <w:t>w następujących celach:</w:t>
      </w:r>
    </w:p>
    <w:p w:rsidR="00540F5A" w:rsidRDefault="00540F5A" w:rsidP="00540F5A">
      <w:pPr>
        <w:contextualSpacing/>
        <w:jc w:val="both"/>
        <w:rPr>
          <w:rFonts w:eastAsia="Cambria"/>
          <w:color w:val="00000A"/>
          <w:kern w:val="1"/>
        </w:rPr>
      </w:pPr>
    </w:p>
    <w:p w:rsidR="00540F5A" w:rsidRDefault="00540F5A" w:rsidP="00540F5A">
      <w:pPr>
        <w:numPr>
          <w:ilvl w:val="0"/>
          <w:numId w:val="53"/>
        </w:numPr>
        <w:contextualSpacing/>
        <w:jc w:val="both"/>
        <w:rPr>
          <w:rFonts w:eastAsia="Cambria"/>
          <w:color w:val="00000A"/>
          <w:kern w:val="1"/>
        </w:rPr>
      </w:pPr>
      <w:r>
        <w:rPr>
          <w:rFonts w:eastAsia="Cambria"/>
          <w:color w:val="00000A"/>
          <w:kern w:val="1"/>
        </w:rPr>
        <w:t>realizacji umowy (</w:t>
      </w:r>
      <w:r w:rsidRPr="008E7048">
        <w:rPr>
          <w:rFonts w:eastAsia="Cambria"/>
          <w:color w:val="00000A"/>
          <w:kern w:val="1"/>
        </w:rPr>
        <w:t>na pods</w:t>
      </w:r>
      <w:r>
        <w:rPr>
          <w:rFonts w:eastAsia="Cambria"/>
          <w:color w:val="00000A"/>
          <w:kern w:val="1"/>
        </w:rPr>
        <w:t>tawie art. 6 ust. 1 lit. b RODO),</w:t>
      </w:r>
    </w:p>
    <w:p w:rsidR="00540F5A" w:rsidRPr="008F4938" w:rsidRDefault="00540F5A" w:rsidP="00540F5A">
      <w:pPr>
        <w:numPr>
          <w:ilvl w:val="0"/>
          <w:numId w:val="53"/>
        </w:numPr>
        <w:contextualSpacing/>
        <w:jc w:val="both"/>
        <w:rPr>
          <w:rFonts w:eastAsia="Cambria"/>
          <w:color w:val="00000A"/>
          <w:kern w:val="1"/>
        </w:rPr>
      </w:pPr>
      <w:r w:rsidRPr="00121925">
        <w:rPr>
          <w:rFonts w:eastAsia="Cambria"/>
          <w:color w:val="00000A"/>
          <w:kern w:val="1"/>
        </w:rPr>
        <w:t>wypełnienia obowiązku prawnego ciążącego na administratorze</w:t>
      </w:r>
      <w:r>
        <w:rPr>
          <w:rFonts w:eastAsia="Cambria"/>
          <w:color w:val="00000A"/>
          <w:kern w:val="1"/>
        </w:rPr>
        <w:t xml:space="preserve"> (</w:t>
      </w:r>
      <w:r w:rsidRPr="008E7048">
        <w:rPr>
          <w:rFonts w:eastAsia="Cambria"/>
          <w:color w:val="00000A"/>
          <w:kern w:val="1"/>
        </w:rPr>
        <w:t>na pods</w:t>
      </w:r>
      <w:r>
        <w:rPr>
          <w:rFonts w:eastAsia="Cambria"/>
          <w:color w:val="00000A"/>
          <w:kern w:val="1"/>
        </w:rPr>
        <w:t xml:space="preserve">tawie </w:t>
      </w:r>
      <w:r w:rsidR="00F260FE">
        <w:rPr>
          <w:rFonts w:eastAsia="Cambria"/>
          <w:color w:val="00000A"/>
          <w:kern w:val="1"/>
        </w:rPr>
        <w:t xml:space="preserve">                       </w:t>
      </w:r>
      <w:r>
        <w:rPr>
          <w:rFonts w:eastAsia="Cambria"/>
          <w:color w:val="00000A"/>
          <w:kern w:val="1"/>
        </w:rPr>
        <w:t>art. 6 ust. 1 lit. c RODO).</w:t>
      </w:r>
    </w:p>
    <w:p w:rsidR="00540F5A" w:rsidRPr="00C427BB" w:rsidRDefault="00540F5A" w:rsidP="00540F5A">
      <w:pPr>
        <w:contextualSpacing/>
        <w:jc w:val="both"/>
        <w:rPr>
          <w:rFonts w:eastAsia="Cambria"/>
          <w:color w:val="00000A"/>
          <w:kern w:val="1"/>
        </w:rPr>
      </w:pPr>
    </w:p>
    <w:p w:rsidR="00540F5A" w:rsidRDefault="00540F5A" w:rsidP="00540F5A">
      <w:pPr>
        <w:numPr>
          <w:ilvl w:val="0"/>
          <w:numId w:val="52"/>
        </w:numPr>
        <w:ind w:hanging="357"/>
        <w:contextualSpacing/>
        <w:jc w:val="both"/>
        <w:rPr>
          <w:rFonts w:eastAsia="Cambria"/>
          <w:color w:val="00000A"/>
          <w:kern w:val="1"/>
        </w:rPr>
      </w:pPr>
      <w:r w:rsidRPr="008E7048">
        <w:rPr>
          <w:rFonts w:eastAsia="Cambria"/>
          <w:color w:val="00000A"/>
          <w:kern w:val="1"/>
        </w:rPr>
        <w:t>W związku z przetwarzaniem da</w:t>
      </w:r>
      <w:r>
        <w:rPr>
          <w:rFonts w:eastAsia="Cambria"/>
          <w:color w:val="00000A"/>
          <w:kern w:val="1"/>
        </w:rPr>
        <w:t>nych w celach wskazanych w pkt 3</w:t>
      </w:r>
      <w:r w:rsidRPr="008E7048">
        <w:rPr>
          <w:rFonts w:eastAsia="Cambria"/>
          <w:color w:val="00000A"/>
          <w:kern w:val="1"/>
        </w:rPr>
        <w:t xml:space="preserve">, Pani/Pana dane osobowe mogą być udostępniane </w:t>
      </w:r>
      <w:r w:rsidRPr="006A2F3A">
        <w:rPr>
          <w:rFonts w:eastAsia="Cambria"/>
          <w:b/>
          <w:kern w:val="1"/>
        </w:rPr>
        <w:t>tylko uprawnionym</w:t>
      </w:r>
      <w:r w:rsidRPr="008E7048">
        <w:rPr>
          <w:rFonts w:eastAsia="Cambria"/>
          <w:color w:val="800000"/>
          <w:kern w:val="1"/>
        </w:rPr>
        <w:t xml:space="preserve"> </w:t>
      </w:r>
      <w:r w:rsidRPr="008E7048">
        <w:rPr>
          <w:rFonts w:eastAsia="Cambria"/>
          <w:color w:val="00000A"/>
          <w:kern w:val="1"/>
        </w:rPr>
        <w:t xml:space="preserve">odbiorcom lub kategoriom odbiorców danych osobowych. Odbiorcami Pani/Pana danych osobowych mogą być </w:t>
      </w:r>
      <w:r>
        <w:rPr>
          <w:rFonts w:eastAsia="Cambria"/>
          <w:color w:val="00000A"/>
          <w:kern w:val="1"/>
        </w:rPr>
        <w:t xml:space="preserve">również </w:t>
      </w:r>
      <w:r w:rsidRPr="008E7048">
        <w:rPr>
          <w:rFonts w:eastAsia="Cambria"/>
          <w:color w:val="00000A"/>
          <w:kern w:val="1"/>
        </w:rPr>
        <w:t>podmioty uprawnione do od</w:t>
      </w:r>
      <w:r>
        <w:rPr>
          <w:rFonts w:eastAsia="Cambria"/>
          <w:color w:val="00000A"/>
          <w:kern w:val="1"/>
        </w:rPr>
        <w:t>bioru Pani/Pana danych</w:t>
      </w:r>
      <w:r w:rsidRPr="008E7048">
        <w:rPr>
          <w:rFonts w:eastAsia="Cambria"/>
          <w:color w:val="00000A"/>
          <w:kern w:val="1"/>
        </w:rPr>
        <w:t>, w uzasadnionych przypadkach i na podstawi</w:t>
      </w:r>
      <w:r>
        <w:rPr>
          <w:rFonts w:eastAsia="Cambria"/>
          <w:color w:val="00000A"/>
          <w:kern w:val="1"/>
        </w:rPr>
        <w:t>e odpowiednich przepisów prawa.</w:t>
      </w:r>
    </w:p>
    <w:p w:rsidR="00540F5A" w:rsidRDefault="00540F5A" w:rsidP="00540F5A">
      <w:pPr>
        <w:ind w:left="720"/>
        <w:contextualSpacing/>
        <w:jc w:val="both"/>
        <w:rPr>
          <w:rFonts w:eastAsia="Cambria"/>
          <w:color w:val="00000A"/>
          <w:kern w:val="1"/>
        </w:rPr>
      </w:pPr>
    </w:p>
    <w:p w:rsidR="00540F5A" w:rsidRDefault="00540F5A" w:rsidP="00540F5A">
      <w:pPr>
        <w:numPr>
          <w:ilvl w:val="0"/>
          <w:numId w:val="52"/>
        </w:numPr>
        <w:contextualSpacing/>
        <w:jc w:val="both"/>
        <w:rPr>
          <w:rFonts w:eastAsia="Cambria"/>
          <w:color w:val="00000A"/>
          <w:kern w:val="1"/>
        </w:rPr>
      </w:pPr>
      <w:r>
        <w:rPr>
          <w:rFonts w:eastAsia="Cambria"/>
          <w:color w:val="00000A"/>
          <w:kern w:val="1"/>
        </w:rPr>
        <w:t>Pani/Pana d</w:t>
      </w:r>
      <w:r w:rsidRPr="001C7219">
        <w:rPr>
          <w:rFonts w:eastAsia="Cambria"/>
          <w:color w:val="00000A"/>
          <w:kern w:val="1"/>
        </w:rPr>
        <w:t>ane osobow</w:t>
      </w:r>
      <w:r>
        <w:rPr>
          <w:rFonts w:eastAsia="Cambria"/>
          <w:color w:val="00000A"/>
          <w:kern w:val="1"/>
        </w:rPr>
        <w:t xml:space="preserve">e </w:t>
      </w:r>
      <w:r w:rsidRPr="001C7219">
        <w:rPr>
          <w:rFonts w:eastAsia="Cambria"/>
          <w:color w:val="00000A"/>
          <w:kern w:val="1"/>
        </w:rPr>
        <w:t>nie będą przekazywane do państwa trzeciego, ani organizacji międzynarodowej w rozumieniu RODO.</w:t>
      </w:r>
    </w:p>
    <w:p w:rsidR="00540F5A" w:rsidRPr="008E7048" w:rsidRDefault="00540F5A" w:rsidP="00540F5A">
      <w:pPr>
        <w:contextualSpacing/>
        <w:jc w:val="both"/>
        <w:rPr>
          <w:rFonts w:eastAsia="Cambria"/>
          <w:color w:val="00000A"/>
          <w:kern w:val="1"/>
        </w:rPr>
      </w:pPr>
    </w:p>
    <w:p w:rsidR="00540F5A" w:rsidRPr="00612AFC" w:rsidRDefault="00540F5A" w:rsidP="00540F5A">
      <w:pPr>
        <w:numPr>
          <w:ilvl w:val="0"/>
          <w:numId w:val="52"/>
        </w:numPr>
        <w:ind w:hanging="357"/>
        <w:contextualSpacing/>
        <w:jc w:val="both"/>
        <w:rPr>
          <w:rFonts w:eastAsia="Cambria"/>
          <w:color w:val="00000A"/>
          <w:kern w:val="1"/>
        </w:rPr>
      </w:pPr>
      <w:r w:rsidRPr="00612AFC">
        <w:rPr>
          <w:rFonts w:eastAsia="Cambria"/>
          <w:color w:val="00000A"/>
          <w:kern w:val="1"/>
        </w:rPr>
        <w:t xml:space="preserve">Pani/Pana dane osobowe będą przetwarzane przez okres niezbędny do realizacji celów przetwarzania, a następnie przechowywane na podstawie przepisów prawa o archiwizacji dokumentów (ustawa z dnia 14 lipca 1983 r. o narodowym zasobie archiwalnym </w:t>
      </w:r>
      <w:r w:rsidR="0079243C">
        <w:rPr>
          <w:rFonts w:eastAsia="Cambria"/>
          <w:color w:val="00000A"/>
          <w:kern w:val="1"/>
        </w:rPr>
        <w:t xml:space="preserve">                                 </w:t>
      </w:r>
      <w:r w:rsidRPr="00612AFC">
        <w:rPr>
          <w:rFonts w:eastAsia="Cambria"/>
          <w:color w:val="00000A"/>
          <w:kern w:val="1"/>
        </w:rPr>
        <w:t xml:space="preserve">i archiwach, Dz.U. 2020 poz. 164 </w:t>
      </w:r>
      <w:proofErr w:type="spellStart"/>
      <w:r w:rsidRPr="00612AFC">
        <w:rPr>
          <w:rFonts w:eastAsia="Cambria"/>
          <w:color w:val="00000A"/>
          <w:kern w:val="1"/>
        </w:rPr>
        <w:t>t.j</w:t>
      </w:r>
      <w:proofErr w:type="spellEnd"/>
      <w:r w:rsidRPr="00612AFC">
        <w:rPr>
          <w:rFonts w:eastAsia="Cambria"/>
          <w:color w:val="00000A"/>
          <w:kern w:val="1"/>
        </w:rPr>
        <w:t xml:space="preserve">.) zgodnie z terminami określonymi w Zarządzeniu Ministra Rozwoju i Finansów z dnia 28 lutego 2017 r. w sprawie wprowadzenia jednolitego rzeczowego wykazu akt w izbach administracji skarbowej, urzędach skarbowych </w:t>
      </w:r>
      <w:r w:rsidR="0079243C">
        <w:rPr>
          <w:rFonts w:eastAsia="Cambria"/>
          <w:color w:val="00000A"/>
          <w:kern w:val="1"/>
        </w:rPr>
        <w:t xml:space="preserve">                              </w:t>
      </w:r>
      <w:r w:rsidRPr="00612AFC">
        <w:rPr>
          <w:rFonts w:eastAsia="Cambria"/>
          <w:color w:val="00000A"/>
          <w:kern w:val="1"/>
        </w:rPr>
        <w:t>i urzędach celno-skarbowych dostępnego w Dzienniku Urzędowym (Dz.Urz.MRiF.2017.44.)</w:t>
      </w:r>
    </w:p>
    <w:p w:rsidR="00540F5A" w:rsidRDefault="00540F5A" w:rsidP="00540F5A">
      <w:pPr>
        <w:pStyle w:val="Akapitzlist"/>
        <w:rPr>
          <w:rFonts w:eastAsia="Cambria"/>
          <w:color w:val="00000A"/>
          <w:kern w:val="1"/>
        </w:rPr>
      </w:pPr>
    </w:p>
    <w:p w:rsidR="00540F5A" w:rsidRPr="00B3663D" w:rsidRDefault="00540F5A" w:rsidP="00540F5A">
      <w:pPr>
        <w:numPr>
          <w:ilvl w:val="0"/>
          <w:numId w:val="52"/>
        </w:numPr>
        <w:ind w:hanging="357"/>
        <w:contextualSpacing/>
        <w:jc w:val="both"/>
        <w:rPr>
          <w:rFonts w:eastAsia="Cambria"/>
          <w:color w:val="00000A"/>
          <w:kern w:val="1"/>
        </w:rPr>
      </w:pPr>
      <w:r w:rsidRPr="00B3663D">
        <w:rPr>
          <w:rFonts w:eastAsia="Cambria"/>
          <w:color w:val="00000A"/>
          <w:kern w:val="1"/>
        </w:rPr>
        <w:t>Podanie przez Panią/Pana danych osobowy</w:t>
      </w:r>
      <w:r>
        <w:rPr>
          <w:rFonts w:eastAsia="Cambria"/>
          <w:color w:val="00000A"/>
          <w:kern w:val="1"/>
        </w:rPr>
        <w:t>ch było</w:t>
      </w:r>
      <w:r w:rsidRPr="00B3663D">
        <w:rPr>
          <w:rFonts w:eastAsia="Cambria"/>
          <w:color w:val="00000A"/>
          <w:kern w:val="1"/>
        </w:rPr>
        <w:t xml:space="preserve"> warunkiem zawarcia umowy.</w:t>
      </w:r>
    </w:p>
    <w:p w:rsidR="00540F5A" w:rsidRPr="00B3663D" w:rsidRDefault="00540F5A" w:rsidP="00540F5A">
      <w:pPr>
        <w:contextualSpacing/>
        <w:jc w:val="both"/>
        <w:rPr>
          <w:rFonts w:eastAsia="Cambria"/>
          <w:color w:val="00000A"/>
          <w:kern w:val="1"/>
        </w:rPr>
      </w:pPr>
    </w:p>
    <w:p w:rsidR="00540F5A" w:rsidRPr="00B3663D" w:rsidRDefault="00540F5A" w:rsidP="00540F5A">
      <w:pPr>
        <w:numPr>
          <w:ilvl w:val="0"/>
          <w:numId w:val="52"/>
        </w:numPr>
        <w:ind w:hanging="357"/>
        <w:contextualSpacing/>
        <w:jc w:val="both"/>
        <w:rPr>
          <w:rFonts w:eastAsia="Cambria"/>
          <w:color w:val="00000A"/>
          <w:kern w:val="1"/>
        </w:rPr>
      </w:pPr>
      <w:r w:rsidRPr="00B3663D">
        <w:rPr>
          <w:rFonts w:eastAsia="Cambria"/>
          <w:color w:val="00000A"/>
          <w:kern w:val="1"/>
        </w:rPr>
        <w:t>Posiada Pani/Pan</w:t>
      </w:r>
      <w:r w:rsidRPr="00B3663D">
        <w:t xml:space="preserve"> </w:t>
      </w:r>
      <w:r>
        <w:t xml:space="preserve">prawo </w:t>
      </w:r>
      <w:r w:rsidRPr="00B3663D">
        <w:t>do dostępu do swoich danych osobowych, do ich sprostowania, żądania ich usunięcia lub wnie</w:t>
      </w:r>
      <w:r>
        <w:t>sienia sprzeciwu z powodu</w:t>
      </w:r>
      <w:r w:rsidRPr="00B3663D">
        <w:t xml:space="preserve"> sz</w:t>
      </w:r>
      <w:r>
        <w:t xml:space="preserve">czególnej sytuacji. </w:t>
      </w:r>
      <w:r w:rsidR="0079243C">
        <w:t xml:space="preserve">                              </w:t>
      </w:r>
      <w:r>
        <w:t xml:space="preserve">Ma Pani/Pan prawo do żądania </w:t>
      </w:r>
      <w:r w:rsidRPr="00B3663D">
        <w:t xml:space="preserve">ograniczenia </w:t>
      </w:r>
      <w:r>
        <w:t xml:space="preserve">przetwarzania </w:t>
      </w:r>
      <w:r w:rsidRPr="00B3663D">
        <w:t xml:space="preserve">danych, a także </w:t>
      </w:r>
      <w:r w:rsidR="0079243C">
        <w:t xml:space="preserve">                                        </w:t>
      </w:r>
      <w:r w:rsidRPr="00B3663D">
        <w:t>do ich przenoszenia.</w:t>
      </w:r>
    </w:p>
    <w:p w:rsidR="00540F5A" w:rsidRPr="008E7048" w:rsidRDefault="00540F5A" w:rsidP="00540F5A">
      <w:pPr>
        <w:contextualSpacing/>
        <w:jc w:val="both"/>
        <w:rPr>
          <w:rFonts w:eastAsia="Cambria"/>
          <w:color w:val="00000A"/>
          <w:kern w:val="1"/>
        </w:rPr>
      </w:pPr>
    </w:p>
    <w:p w:rsidR="00540F5A" w:rsidRDefault="00540F5A" w:rsidP="00540F5A">
      <w:pPr>
        <w:numPr>
          <w:ilvl w:val="0"/>
          <w:numId w:val="52"/>
        </w:numPr>
        <w:contextualSpacing/>
        <w:jc w:val="both"/>
        <w:rPr>
          <w:rFonts w:eastAsia="Cambria"/>
          <w:color w:val="00000A"/>
          <w:kern w:val="1"/>
        </w:rPr>
      </w:pPr>
      <w:r w:rsidRPr="008E7048">
        <w:rPr>
          <w:rFonts w:eastAsia="Cambria"/>
          <w:color w:val="00000A"/>
          <w:kern w:val="1"/>
        </w:rPr>
        <w:lastRenderedPageBreak/>
        <w:t xml:space="preserve">Przysługuje Pani/Panu prawo do wniesienia skargi do Prezesa </w:t>
      </w:r>
      <w:r>
        <w:rPr>
          <w:rFonts w:eastAsia="Cambria"/>
          <w:color w:val="00000A"/>
          <w:kern w:val="1"/>
        </w:rPr>
        <w:t xml:space="preserve">Urzędu Ochrony Danych Osobowych </w:t>
      </w:r>
      <w:r w:rsidRPr="00D05014">
        <w:rPr>
          <w:rFonts w:eastAsia="Cambria"/>
          <w:color w:val="00000A"/>
          <w:kern w:val="1"/>
        </w:rPr>
        <w:t xml:space="preserve">na adres ul. Stawki 2, 00-193 Warszawa, e-mail: kancelaria@uodo.gov.pl </w:t>
      </w:r>
      <w:r w:rsidR="00253716">
        <w:rPr>
          <w:rFonts w:eastAsia="Cambria"/>
          <w:color w:val="00000A"/>
          <w:kern w:val="1"/>
        </w:rPr>
        <w:t xml:space="preserve">      </w:t>
      </w:r>
      <w:r w:rsidRPr="00D05014">
        <w:rPr>
          <w:rFonts w:eastAsia="Cambria"/>
          <w:color w:val="00000A"/>
          <w:kern w:val="1"/>
        </w:rPr>
        <w:t xml:space="preserve">lub za pośrednictwem elektronicznej skrzynki podawczej </w:t>
      </w:r>
      <w:proofErr w:type="spellStart"/>
      <w:r w:rsidRPr="00D05014">
        <w:rPr>
          <w:rFonts w:eastAsia="Cambria"/>
          <w:color w:val="00000A"/>
          <w:kern w:val="1"/>
        </w:rPr>
        <w:t>ePUAP</w:t>
      </w:r>
      <w:proofErr w:type="spellEnd"/>
      <w:r w:rsidRPr="00D05014">
        <w:rPr>
          <w:rFonts w:eastAsia="Cambria"/>
          <w:color w:val="00000A"/>
          <w:kern w:val="1"/>
        </w:rPr>
        <w:t xml:space="preserve"> Urzędu Ochrony Danych Osobowych: /UODO/</w:t>
      </w:r>
      <w:proofErr w:type="spellStart"/>
      <w:r w:rsidRPr="00D05014">
        <w:rPr>
          <w:rFonts w:eastAsia="Cambria"/>
          <w:color w:val="00000A"/>
          <w:kern w:val="1"/>
        </w:rPr>
        <w:t>SkrytkaESP</w:t>
      </w:r>
      <w:proofErr w:type="spellEnd"/>
      <w:r w:rsidRPr="00D05014">
        <w:rPr>
          <w:rFonts w:eastAsia="Cambria"/>
          <w:color w:val="00000A"/>
          <w:kern w:val="1"/>
        </w:rPr>
        <w:t>.</w:t>
      </w:r>
    </w:p>
    <w:p w:rsidR="00540F5A" w:rsidRDefault="00540F5A" w:rsidP="00540F5A">
      <w:pPr>
        <w:contextualSpacing/>
        <w:jc w:val="both"/>
        <w:rPr>
          <w:rFonts w:eastAsia="Cambria"/>
          <w:color w:val="00000A"/>
          <w:kern w:val="1"/>
        </w:rPr>
      </w:pPr>
    </w:p>
    <w:p w:rsidR="00540F5A" w:rsidRDefault="00540F5A" w:rsidP="00540F5A">
      <w:pPr>
        <w:numPr>
          <w:ilvl w:val="0"/>
          <w:numId w:val="52"/>
        </w:numPr>
        <w:ind w:hanging="357"/>
        <w:contextualSpacing/>
        <w:jc w:val="both"/>
      </w:pPr>
      <w:r>
        <w:rPr>
          <w:rFonts w:eastAsia="Cambria"/>
          <w:color w:val="00000A"/>
          <w:kern w:val="1"/>
        </w:rPr>
        <w:t>Pani/Pana dane osobowe nie będą</w:t>
      </w:r>
      <w:r w:rsidRPr="00284D99">
        <w:rPr>
          <w:rFonts w:eastAsia="Cambria"/>
          <w:color w:val="00000A"/>
          <w:kern w:val="1"/>
        </w:rPr>
        <w:t xml:space="preserve"> podlegać zautomaty</w:t>
      </w:r>
      <w:r>
        <w:rPr>
          <w:rFonts w:eastAsia="Cambria"/>
          <w:color w:val="00000A"/>
          <w:kern w:val="1"/>
        </w:rPr>
        <w:t>zowanemu podejmowaniu decyzji, profilowaniu.</w:t>
      </w:r>
    </w:p>
    <w:p w:rsidR="003B75BC" w:rsidRDefault="003B75BC" w:rsidP="003B75BC">
      <w:pPr>
        <w:ind w:left="7080" w:right="169" w:firstLine="708"/>
        <w:rPr>
          <w:rFonts w:asciiTheme="minorHAnsi" w:hAnsiTheme="minorHAnsi" w:cstheme="minorHAnsi"/>
        </w:rPr>
      </w:pPr>
    </w:p>
    <w:sectPr w:rsidR="003B75BC" w:rsidSect="00893F15">
      <w:footerReference w:type="default" r:id="rId10"/>
      <w:pgSz w:w="11906" w:h="16838"/>
      <w:pgMar w:top="1417" w:right="1106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D1" w:rsidRDefault="00BC50D1" w:rsidP="00893F15">
      <w:r>
        <w:separator/>
      </w:r>
    </w:p>
  </w:endnote>
  <w:endnote w:type="continuationSeparator" w:id="0">
    <w:p w:rsidR="00BC50D1" w:rsidRDefault="00BC50D1" w:rsidP="0089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84627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3E6E4C" w:rsidRPr="003E6E4C" w:rsidRDefault="003E6E4C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 w:rsidRPr="003E6E4C">
          <w:rPr>
            <w:rFonts w:ascii="Calibri" w:hAnsi="Calibri" w:cs="Calibri"/>
            <w:sz w:val="20"/>
            <w:szCs w:val="20"/>
          </w:rPr>
          <w:fldChar w:fldCharType="begin"/>
        </w:r>
        <w:r w:rsidRPr="003E6E4C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E6E4C">
          <w:rPr>
            <w:rFonts w:ascii="Calibri" w:hAnsi="Calibri" w:cs="Calibri"/>
            <w:sz w:val="20"/>
            <w:szCs w:val="20"/>
          </w:rPr>
          <w:fldChar w:fldCharType="separate"/>
        </w:r>
        <w:r w:rsidR="00406CED">
          <w:rPr>
            <w:rFonts w:ascii="Calibri" w:hAnsi="Calibri" w:cs="Calibri"/>
            <w:noProof/>
            <w:sz w:val="20"/>
            <w:szCs w:val="20"/>
          </w:rPr>
          <w:t>7</w:t>
        </w:r>
        <w:r w:rsidRPr="003E6E4C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3E6E4C" w:rsidRDefault="003E6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D1" w:rsidRDefault="00BC50D1" w:rsidP="00893F15">
      <w:r>
        <w:separator/>
      </w:r>
    </w:p>
  </w:footnote>
  <w:footnote w:type="continuationSeparator" w:id="0">
    <w:p w:rsidR="00BC50D1" w:rsidRDefault="00BC50D1" w:rsidP="00893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8653D"/>
    <w:multiLevelType w:val="multilevel"/>
    <w:tmpl w:val="296EEA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85AE8"/>
    <w:multiLevelType w:val="multilevel"/>
    <w:tmpl w:val="756045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EE6C2F"/>
    <w:multiLevelType w:val="multilevel"/>
    <w:tmpl w:val="42B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D1379"/>
    <w:multiLevelType w:val="multilevel"/>
    <w:tmpl w:val="8EAE20C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9CC7891"/>
    <w:multiLevelType w:val="multilevel"/>
    <w:tmpl w:val="33F4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105F9"/>
    <w:multiLevelType w:val="multilevel"/>
    <w:tmpl w:val="A0DA56D2"/>
    <w:lvl w:ilvl="0">
      <w:start w:val="2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0EC25EB3"/>
    <w:multiLevelType w:val="multilevel"/>
    <w:tmpl w:val="9EBC224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10EE2163"/>
    <w:multiLevelType w:val="multilevel"/>
    <w:tmpl w:val="32F2F1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C0C164B"/>
    <w:multiLevelType w:val="multilevel"/>
    <w:tmpl w:val="DD48B8B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2F185DA4"/>
    <w:multiLevelType w:val="hybridMultilevel"/>
    <w:tmpl w:val="C45A2AA6"/>
    <w:lvl w:ilvl="0" w:tplc="9E18A04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7F1D54"/>
    <w:multiLevelType w:val="multilevel"/>
    <w:tmpl w:val="AE9C06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71D41EE"/>
    <w:multiLevelType w:val="multilevel"/>
    <w:tmpl w:val="F1A04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9E30FCF"/>
    <w:multiLevelType w:val="multilevel"/>
    <w:tmpl w:val="4A9A8D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01A0A85"/>
    <w:multiLevelType w:val="hybridMultilevel"/>
    <w:tmpl w:val="94945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613943"/>
    <w:multiLevelType w:val="multilevel"/>
    <w:tmpl w:val="1F80D6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D843B6C"/>
    <w:multiLevelType w:val="multilevel"/>
    <w:tmpl w:val="CA1AB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41917"/>
    <w:multiLevelType w:val="multilevel"/>
    <w:tmpl w:val="5C96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277F3C"/>
    <w:multiLevelType w:val="hybridMultilevel"/>
    <w:tmpl w:val="E0F00376"/>
    <w:lvl w:ilvl="0" w:tplc="F40C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FD3266F"/>
    <w:multiLevelType w:val="multilevel"/>
    <w:tmpl w:val="5B2C23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15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4"/>
  </w:num>
  <w:num w:numId="13">
    <w:abstractNumId w:val="19"/>
    <w:lvlOverride w:ilvl="0">
      <w:startOverride w:val="1"/>
    </w:lvlOverride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4"/>
  </w:num>
  <w:num w:numId="24">
    <w:abstractNumId w:val="4"/>
  </w:num>
  <w:num w:numId="25">
    <w:abstractNumId w:val="1"/>
    <w:lvlOverride w:ilvl="0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3"/>
    <w:lvlOverride w:ilvl="0">
      <w:startOverride w:val="1"/>
    </w:lvlOverride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7"/>
  </w:num>
  <w:num w:numId="36">
    <w:abstractNumId w:val="8"/>
    <w:lvlOverride w:ilvl="0"/>
    <w:lvlOverride w:ilvl="1">
      <w:startOverride w:val="1"/>
    </w:lvlOverride>
  </w:num>
  <w:num w:numId="37">
    <w:abstractNumId w:val="8"/>
  </w:num>
  <w:num w:numId="38">
    <w:abstractNumId w:val="8"/>
  </w:num>
  <w:num w:numId="39">
    <w:abstractNumId w:val="17"/>
  </w:num>
  <w:num w:numId="40">
    <w:abstractNumId w:val="17"/>
  </w:num>
  <w:num w:numId="41">
    <w:abstractNumId w:val="16"/>
    <w:lvlOverride w:ilvl="0">
      <w:startOverride w:val="1"/>
    </w:lvlOverride>
  </w:num>
  <w:num w:numId="42">
    <w:abstractNumId w:val="16"/>
  </w:num>
  <w:num w:numId="43">
    <w:abstractNumId w:val="5"/>
    <w:lvlOverride w:ilvl="0">
      <w:startOverride w:val="1"/>
    </w:lvlOverride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18"/>
  </w:num>
  <w:num w:numId="51">
    <w:abstractNumId w:val="10"/>
  </w:num>
  <w:num w:numId="52">
    <w:abstractNumId w:val="0"/>
  </w:num>
  <w:num w:numId="53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15"/>
    <w:rsid w:val="000449B3"/>
    <w:rsid w:val="00076AB9"/>
    <w:rsid w:val="00084755"/>
    <w:rsid w:val="00085F9B"/>
    <w:rsid w:val="000A05F5"/>
    <w:rsid w:val="0015611A"/>
    <w:rsid w:val="001F1C58"/>
    <w:rsid w:val="001F4668"/>
    <w:rsid w:val="00253716"/>
    <w:rsid w:val="00261D05"/>
    <w:rsid w:val="00271BB2"/>
    <w:rsid w:val="002D6377"/>
    <w:rsid w:val="002F0332"/>
    <w:rsid w:val="0030076E"/>
    <w:rsid w:val="00335818"/>
    <w:rsid w:val="003B75BC"/>
    <w:rsid w:val="003D1FF8"/>
    <w:rsid w:val="003E6564"/>
    <w:rsid w:val="003E6E4C"/>
    <w:rsid w:val="00406CED"/>
    <w:rsid w:val="00465C48"/>
    <w:rsid w:val="00475016"/>
    <w:rsid w:val="004D5BC4"/>
    <w:rsid w:val="0053758B"/>
    <w:rsid w:val="00540F5A"/>
    <w:rsid w:val="005743C3"/>
    <w:rsid w:val="005A14DE"/>
    <w:rsid w:val="005F6E67"/>
    <w:rsid w:val="00614FD8"/>
    <w:rsid w:val="0063311D"/>
    <w:rsid w:val="00695083"/>
    <w:rsid w:val="00697F20"/>
    <w:rsid w:val="006A3003"/>
    <w:rsid w:val="00771DDF"/>
    <w:rsid w:val="0079243C"/>
    <w:rsid w:val="007D571D"/>
    <w:rsid w:val="007E5C3B"/>
    <w:rsid w:val="007F5A01"/>
    <w:rsid w:val="00864B7B"/>
    <w:rsid w:val="00870E8C"/>
    <w:rsid w:val="00893814"/>
    <w:rsid w:val="00893F15"/>
    <w:rsid w:val="008D31C4"/>
    <w:rsid w:val="008D43EE"/>
    <w:rsid w:val="00922B64"/>
    <w:rsid w:val="00995D0D"/>
    <w:rsid w:val="009B6B46"/>
    <w:rsid w:val="00A1163F"/>
    <w:rsid w:val="00A16CF0"/>
    <w:rsid w:val="00A85ECE"/>
    <w:rsid w:val="00AA139E"/>
    <w:rsid w:val="00AD2ECF"/>
    <w:rsid w:val="00AE28B3"/>
    <w:rsid w:val="00B006B1"/>
    <w:rsid w:val="00B44930"/>
    <w:rsid w:val="00B5496C"/>
    <w:rsid w:val="00B6445B"/>
    <w:rsid w:val="00B83F7C"/>
    <w:rsid w:val="00BC50D1"/>
    <w:rsid w:val="00C0090B"/>
    <w:rsid w:val="00C206AD"/>
    <w:rsid w:val="00C3678B"/>
    <w:rsid w:val="00C90965"/>
    <w:rsid w:val="00CB4588"/>
    <w:rsid w:val="00CD7902"/>
    <w:rsid w:val="00D05879"/>
    <w:rsid w:val="00D82033"/>
    <w:rsid w:val="00D9618F"/>
    <w:rsid w:val="00DA3153"/>
    <w:rsid w:val="00DC6C7C"/>
    <w:rsid w:val="00E51C5A"/>
    <w:rsid w:val="00E61A2F"/>
    <w:rsid w:val="00EE7FBC"/>
    <w:rsid w:val="00F10543"/>
    <w:rsid w:val="00F17C19"/>
    <w:rsid w:val="00F260FE"/>
    <w:rsid w:val="00F43ADC"/>
    <w:rsid w:val="00F54D52"/>
    <w:rsid w:val="00F74741"/>
    <w:rsid w:val="00FD7366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3AD95-5D39-428B-9EAF-F90BF31F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9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8B45D5"/>
    <w:pPr>
      <w:keepNext/>
      <w:overflowPunct w:val="0"/>
      <w:outlineLvl w:val="0"/>
    </w:pPr>
    <w:rPr>
      <w:bCs/>
      <w:sz w:val="28"/>
    </w:rPr>
  </w:style>
  <w:style w:type="paragraph" w:customStyle="1" w:styleId="Nagwek21">
    <w:name w:val="Nagłówek 21"/>
    <w:basedOn w:val="Normalny"/>
    <w:next w:val="Normalny"/>
    <w:link w:val="Nagwek2Znak"/>
    <w:qFormat/>
    <w:rsid w:val="008B45D5"/>
    <w:pPr>
      <w:keepNext/>
      <w:overflowPunct w:val="0"/>
      <w:outlineLvl w:val="1"/>
    </w:pPr>
    <w:rPr>
      <w:bCs/>
      <w:sz w:val="28"/>
      <w:u w:val="single"/>
    </w:rPr>
  </w:style>
  <w:style w:type="paragraph" w:customStyle="1" w:styleId="Nagwek91">
    <w:name w:val="Nagłówek 91"/>
    <w:basedOn w:val="Normalny"/>
    <w:next w:val="Normalny"/>
    <w:link w:val="Nagwek9Znak"/>
    <w:qFormat/>
    <w:rsid w:val="008B45D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customStyle="1" w:styleId="Nagwek1Znak">
    <w:name w:val="Nagłówek 1 Znak"/>
    <w:link w:val="Nagwek11"/>
    <w:qFormat/>
    <w:rsid w:val="008B45D5"/>
    <w:rPr>
      <w:bCs/>
      <w:sz w:val="28"/>
      <w:szCs w:val="24"/>
    </w:rPr>
  </w:style>
  <w:style w:type="character" w:customStyle="1" w:styleId="Nagwek2Znak">
    <w:name w:val="Nagłówek 2 Znak"/>
    <w:link w:val="Nagwek21"/>
    <w:qFormat/>
    <w:rsid w:val="008B45D5"/>
    <w:rPr>
      <w:bCs/>
      <w:sz w:val="28"/>
      <w:szCs w:val="24"/>
      <w:u w:val="single"/>
    </w:rPr>
  </w:style>
  <w:style w:type="character" w:customStyle="1" w:styleId="Nagwek9Znak">
    <w:name w:val="Nagłówek 9 Znak"/>
    <w:link w:val="Nagwek91"/>
    <w:qFormat/>
    <w:rsid w:val="008B45D5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qFormat/>
    <w:rsid w:val="00881A9B"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8B45D5"/>
    <w:rPr>
      <w:sz w:val="28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8B45D5"/>
    <w:rPr>
      <w:bCs/>
      <w:sz w:val="24"/>
      <w:szCs w:val="24"/>
    </w:rPr>
  </w:style>
  <w:style w:type="character" w:customStyle="1" w:styleId="PodtytuZnak">
    <w:name w:val="Podtytuł Znak"/>
    <w:link w:val="Podtytu"/>
    <w:qFormat/>
    <w:rsid w:val="008B45D5"/>
    <w:rPr>
      <w:b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8B45D5"/>
    <w:rPr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8B45D5"/>
  </w:style>
  <w:style w:type="character" w:customStyle="1" w:styleId="Zakotwiczenieprzypisukocowego">
    <w:name w:val="Zakotwiczenie przypisu końcowego"/>
    <w:rsid w:val="00893F15"/>
    <w:rPr>
      <w:vertAlign w:val="superscript"/>
    </w:rPr>
  </w:style>
  <w:style w:type="character" w:customStyle="1" w:styleId="EndnoteCharacters">
    <w:name w:val="Endnote Characters"/>
    <w:qFormat/>
    <w:rsid w:val="008B45D5"/>
    <w:rPr>
      <w:vertAlign w:val="superscript"/>
    </w:rPr>
  </w:style>
  <w:style w:type="character" w:customStyle="1" w:styleId="TekstdymkaZnak">
    <w:name w:val="Tekst dymka Znak"/>
    <w:link w:val="Tekstdymka"/>
    <w:qFormat/>
    <w:rsid w:val="008B45D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qFormat/>
    <w:rsid w:val="008B45D5"/>
    <w:rPr>
      <w:rFonts w:ascii="Tahoma" w:hAnsi="Tahoma" w:cs="Tahoma"/>
      <w:shd w:val="clear" w:color="auto" w:fill="000080"/>
    </w:rPr>
  </w:style>
  <w:style w:type="character" w:customStyle="1" w:styleId="Wyrnienie">
    <w:name w:val="Wyróżnienie"/>
    <w:qFormat/>
    <w:rsid w:val="008B45D5"/>
    <w:rPr>
      <w:b/>
      <w:bCs/>
      <w:i w:val="0"/>
      <w:iCs w:val="0"/>
    </w:rPr>
  </w:style>
  <w:style w:type="character" w:customStyle="1" w:styleId="TytuZnak">
    <w:name w:val="Tytuł Znak"/>
    <w:link w:val="Tytu"/>
    <w:qFormat/>
    <w:rsid w:val="00D77A65"/>
    <w:rPr>
      <w:b/>
      <w:bCs/>
      <w:sz w:val="32"/>
      <w:szCs w:val="24"/>
    </w:rPr>
  </w:style>
  <w:style w:type="character" w:customStyle="1" w:styleId="czeinternetowe">
    <w:name w:val="Łącze internetowe"/>
    <w:uiPriority w:val="99"/>
    <w:unhideWhenUsed/>
    <w:rsid w:val="00D77A65"/>
    <w:rPr>
      <w:color w:val="0563C1"/>
      <w:u w:val="single"/>
    </w:rPr>
  </w:style>
  <w:style w:type="character" w:styleId="Pogrubienie">
    <w:name w:val="Strong"/>
    <w:uiPriority w:val="22"/>
    <w:qFormat/>
    <w:rsid w:val="00D77A65"/>
    <w:rPr>
      <w:b/>
      <w:bCs/>
    </w:rPr>
  </w:style>
  <w:style w:type="character" w:customStyle="1" w:styleId="Tekstpodstawowy2Znak">
    <w:name w:val="Tekst podstawowy 2 Znak"/>
    <w:link w:val="Tekstpodstawowy2"/>
    <w:qFormat/>
    <w:rsid w:val="008F2625"/>
    <w:rPr>
      <w:sz w:val="24"/>
    </w:rPr>
  </w:style>
  <w:style w:type="character" w:styleId="Odwoaniedokomentarza">
    <w:name w:val="annotation reference"/>
    <w:qFormat/>
    <w:rsid w:val="00176E9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76E90"/>
  </w:style>
  <w:style w:type="character" w:styleId="Numerstrony">
    <w:name w:val="page number"/>
    <w:qFormat/>
    <w:rsid w:val="00B165B1"/>
  </w:style>
  <w:style w:type="character" w:customStyle="1" w:styleId="st1">
    <w:name w:val="st1"/>
    <w:qFormat/>
    <w:rsid w:val="00B165B1"/>
  </w:style>
  <w:style w:type="character" w:customStyle="1" w:styleId="StopkaZnak">
    <w:name w:val="Stopka Znak"/>
    <w:link w:val="Stopka1"/>
    <w:uiPriority w:val="99"/>
    <w:qFormat/>
    <w:rsid w:val="00B165B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qFormat/>
    <w:rsid w:val="00B165B1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B165B1"/>
    <w:rPr>
      <w:sz w:val="24"/>
      <w:szCs w:val="24"/>
    </w:rPr>
  </w:style>
  <w:style w:type="character" w:customStyle="1" w:styleId="blue3">
    <w:name w:val="blue3"/>
    <w:qFormat/>
    <w:rsid w:val="00B165B1"/>
    <w:rPr>
      <w:rFonts w:ascii="Arial" w:hAnsi="Arial" w:cs="Arial"/>
    </w:rPr>
  </w:style>
  <w:style w:type="character" w:customStyle="1" w:styleId="context-advice1">
    <w:name w:val="context-advice1"/>
    <w:qFormat/>
    <w:rsid w:val="00B165B1"/>
    <w:rPr>
      <w:rFonts w:ascii="Arial" w:hAnsi="Arial" w:cs="Arial"/>
      <w:vanish w:val="0"/>
    </w:rPr>
  </w:style>
  <w:style w:type="character" w:customStyle="1" w:styleId="HTML-wstpniesformatowanyZnak">
    <w:name w:val="HTML - wstępnie sformatowany Znak"/>
    <w:uiPriority w:val="99"/>
    <w:qFormat/>
    <w:rsid w:val="00920C84"/>
    <w:rPr>
      <w:rFonts w:ascii="Courier New" w:hAnsi="Courier New"/>
    </w:rPr>
  </w:style>
  <w:style w:type="character" w:customStyle="1" w:styleId="Numeracjawierszy">
    <w:name w:val="Numeracja wierszy"/>
    <w:rsid w:val="00893F15"/>
  </w:style>
  <w:style w:type="paragraph" w:styleId="Nagwek">
    <w:name w:val="header"/>
    <w:basedOn w:val="Normalny"/>
    <w:next w:val="Tekstpodstawowy"/>
    <w:link w:val="NagwekZnak"/>
    <w:qFormat/>
    <w:rsid w:val="00893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B45D5"/>
    <w:rPr>
      <w:sz w:val="28"/>
    </w:rPr>
  </w:style>
  <w:style w:type="paragraph" w:styleId="Lista">
    <w:name w:val="List"/>
    <w:basedOn w:val="Tekstpodstawowy"/>
    <w:rsid w:val="00893F15"/>
    <w:rPr>
      <w:rFonts w:cs="Mangal"/>
    </w:rPr>
  </w:style>
  <w:style w:type="paragraph" w:customStyle="1" w:styleId="Legenda1">
    <w:name w:val="Legenda1"/>
    <w:basedOn w:val="Normalny"/>
    <w:qFormat/>
    <w:rsid w:val="00893F1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93F15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qFormat/>
    <w:rsid w:val="00286EE8"/>
    <w:pPr>
      <w:overflowPunct w:val="0"/>
      <w:jc w:val="both"/>
    </w:pPr>
    <w:rPr>
      <w:szCs w:val="20"/>
    </w:rPr>
  </w:style>
  <w:style w:type="paragraph" w:customStyle="1" w:styleId="Gwkaistopka">
    <w:name w:val="Główka i stopka"/>
    <w:basedOn w:val="Normalny"/>
    <w:qFormat/>
    <w:rsid w:val="00893F15"/>
  </w:style>
  <w:style w:type="paragraph" w:customStyle="1" w:styleId="Stopka1">
    <w:name w:val="Stopka1"/>
    <w:basedOn w:val="Normalny"/>
    <w:link w:val="StopkaZnak"/>
    <w:rsid w:val="00286EE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C0B68"/>
    <w:pPr>
      <w:jc w:val="center"/>
    </w:pPr>
    <w:rPr>
      <w:b/>
      <w:bCs/>
      <w:sz w:val="32"/>
    </w:rPr>
  </w:style>
  <w:style w:type="paragraph" w:styleId="Tekstblokowy">
    <w:name w:val="Block Text"/>
    <w:basedOn w:val="Normalny"/>
    <w:qFormat/>
    <w:rsid w:val="00C70259"/>
    <w:pPr>
      <w:overflowPunct w:val="0"/>
      <w:ind w:left="567" w:right="-468" w:hanging="567"/>
    </w:pPr>
    <w:rPr>
      <w:bCs/>
    </w:rPr>
  </w:style>
  <w:style w:type="paragraph" w:customStyle="1" w:styleId="Akapitzlist1">
    <w:name w:val="Akapit z listą1"/>
    <w:basedOn w:val="Normalny"/>
    <w:qFormat/>
    <w:rsid w:val="001273D7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rsid w:val="005630D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5630D9"/>
    <w:pPr>
      <w:spacing w:after="120" w:line="480" w:lineRule="auto"/>
      <w:ind w:left="283"/>
    </w:pPr>
  </w:style>
  <w:style w:type="paragraph" w:customStyle="1" w:styleId="Nagwek1">
    <w:name w:val="Nagłówek1"/>
    <w:basedOn w:val="Normalny"/>
    <w:rsid w:val="00881A9B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qFormat/>
    <w:rsid w:val="008B45D5"/>
    <w:pPr>
      <w:overflowPunct w:val="0"/>
      <w:ind w:firstLine="708"/>
      <w:jc w:val="both"/>
    </w:pPr>
    <w:rPr>
      <w:bCs/>
    </w:rPr>
  </w:style>
  <w:style w:type="paragraph" w:styleId="Podtytu">
    <w:name w:val="Subtitle"/>
    <w:basedOn w:val="Normalny"/>
    <w:link w:val="PodtytuZnak"/>
    <w:qFormat/>
    <w:rsid w:val="008B45D5"/>
    <w:pPr>
      <w:overflowPunct w:val="0"/>
      <w:jc w:val="center"/>
    </w:pPr>
    <w:rPr>
      <w:b/>
    </w:rPr>
  </w:style>
  <w:style w:type="paragraph" w:styleId="Tekstpodstawowy3">
    <w:name w:val="Body Text 3"/>
    <w:basedOn w:val="Normalny"/>
    <w:link w:val="Tekstpodstawowy3Znak"/>
    <w:qFormat/>
    <w:rsid w:val="008B45D5"/>
    <w:pPr>
      <w:overflowPunct w:val="0"/>
      <w:ind w:right="23"/>
      <w:jc w:val="both"/>
    </w:pPr>
    <w:rPr>
      <w:bCs/>
    </w:rPr>
  </w:style>
  <w:style w:type="paragraph" w:customStyle="1" w:styleId="Tekstprzypisukocowego1">
    <w:name w:val="Tekst przypisu końcowego1"/>
    <w:basedOn w:val="Normalny"/>
    <w:link w:val="TekstprzypisukocowegoZnak"/>
    <w:rsid w:val="008B45D5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8B45D5"/>
    <w:rPr>
      <w:rFonts w:ascii="Tahoma" w:hAnsi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qFormat/>
    <w:rsid w:val="008B45D5"/>
    <w:pPr>
      <w:shd w:val="clear" w:color="auto" w:fill="000080"/>
    </w:pPr>
    <w:rPr>
      <w:rFonts w:ascii="Tahoma" w:hAnsi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B225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359E4"/>
    <w:rPr>
      <w:rFonts w:ascii="Arial" w:hAnsi="Arial" w:cs="Arial"/>
      <w:sz w:val="23"/>
      <w:szCs w:val="23"/>
    </w:rPr>
  </w:style>
  <w:style w:type="paragraph" w:styleId="Bezodstpw">
    <w:name w:val="No Spacing"/>
    <w:uiPriority w:val="1"/>
    <w:qFormat/>
    <w:rsid w:val="00D77A65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176E90"/>
    <w:rPr>
      <w:sz w:val="20"/>
      <w:szCs w:val="20"/>
    </w:rPr>
  </w:style>
  <w:style w:type="paragraph" w:styleId="HTML-wstpniesformatowany">
    <w:name w:val="HTML Preformatted"/>
    <w:basedOn w:val="Normalny"/>
    <w:uiPriority w:val="99"/>
    <w:unhideWhenUsed/>
    <w:qFormat/>
    <w:rsid w:val="00920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Standard">
    <w:name w:val="Standard"/>
    <w:qFormat/>
    <w:rsid w:val="001C7635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B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rsid w:val="003E6E4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E6E4C"/>
    <w:rPr>
      <w:sz w:val="24"/>
      <w:szCs w:val="24"/>
    </w:rPr>
  </w:style>
  <w:style w:type="character" w:styleId="Hipercze">
    <w:name w:val="Hyperlink"/>
    <w:uiPriority w:val="99"/>
    <w:unhideWhenUsed/>
    <w:rsid w:val="00540F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.warszaw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warszawa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4F3A-AD02-4795-B899-265FD9B8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2883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/>
  <LinksUpToDate>false</LinksUpToDate>
  <CharactersWithSpaces>20147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Andrzej</dc:creator>
  <cp:lastModifiedBy>Kukielewska Elżbieta</cp:lastModifiedBy>
  <cp:revision>53</cp:revision>
  <cp:lastPrinted>2021-12-02T12:45:00Z</cp:lastPrinted>
  <dcterms:created xsi:type="dcterms:W3CDTF">2021-11-24T06:04:00Z</dcterms:created>
  <dcterms:modified xsi:type="dcterms:W3CDTF">2021-12-09T10:36:00Z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MF\CNVS;Kukielewska Elżbieta</vt:lpwstr>
  </property>
  <property fmtid="{D5CDD505-2E9C-101B-9397-08002B2CF9AE}" pid="4" name="MFClassificationDate">
    <vt:lpwstr>2021-12-02T13:38:54.1667231+01:00</vt:lpwstr>
  </property>
  <property fmtid="{D5CDD505-2E9C-101B-9397-08002B2CF9AE}" pid="5" name="MFClassifiedBySID">
    <vt:lpwstr>MF\S-1-5-21-1525952054-1005573771-2909822258-70406</vt:lpwstr>
  </property>
  <property fmtid="{D5CDD505-2E9C-101B-9397-08002B2CF9AE}" pid="6" name="MFGRNItemId">
    <vt:lpwstr>GRN-8f1ccaf0-10a7-4d35-9936-5ff2889893bb</vt:lpwstr>
  </property>
  <property fmtid="{D5CDD505-2E9C-101B-9397-08002B2CF9AE}" pid="7" name="MFHash">
    <vt:lpwstr>ys5xcpMQ7hk/D1lVCzlNkyzMKpc8t+HUubBs4eKfSBM=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