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64" w:rsidRPr="00962D35" w:rsidRDefault="00716364" w:rsidP="00716364">
      <w:pPr>
        <w:tabs>
          <w:tab w:val="left" w:pos="0"/>
        </w:tabs>
        <w:spacing w:line="276" w:lineRule="auto"/>
        <w:jc w:val="center"/>
        <w:rPr>
          <w:rFonts w:ascii="Times New Roman" w:hAnsi="Times New Roman"/>
          <w:b/>
          <w:sz w:val="22"/>
          <w:szCs w:val="22"/>
        </w:rPr>
      </w:pPr>
      <w:r w:rsidRPr="00962D35">
        <w:rPr>
          <w:rFonts w:ascii="Times New Roman" w:hAnsi="Times New Roman"/>
          <w:b/>
          <w:sz w:val="22"/>
          <w:szCs w:val="22"/>
        </w:rPr>
        <w:t>Umowa Nr …… /2021</w:t>
      </w:r>
    </w:p>
    <w:p w:rsidR="00716364" w:rsidRPr="00962D35" w:rsidRDefault="00716364" w:rsidP="00716364">
      <w:pPr>
        <w:spacing w:line="276" w:lineRule="auto"/>
        <w:jc w:val="center"/>
        <w:rPr>
          <w:rFonts w:ascii="Times New Roman" w:hAnsi="Times New Roman"/>
          <w:sz w:val="22"/>
          <w:szCs w:val="22"/>
        </w:rPr>
      </w:pPr>
      <w:r w:rsidRPr="00962D35">
        <w:rPr>
          <w:rFonts w:ascii="Times New Roman" w:hAnsi="Times New Roman"/>
          <w:sz w:val="22"/>
          <w:szCs w:val="22"/>
        </w:rPr>
        <w:t>zawarta w dniu   ….. grudnia 2021 r.</w:t>
      </w:r>
    </w:p>
    <w:p w:rsidR="00716364" w:rsidRPr="00962D35" w:rsidRDefault="00716364" w:rsidP="00716364">
      <w:pPr>
        <w:spacing w:line="276" w:lineRule="auto"/>
        <w:jc w:val="both"/>
        <w:rPr>
          <w:rFonts w:ascii="Times New Roman" w:hAnsi="Times New Roman"/>
          <w:sz w:val="22"/>
          <w:szCs w:val="22"/>
        </w:rPr>
      </w:pPr>
    </w:p>
    <w:p w:rsidR="00716364" w:rsidRPr="00962D35" w:rsidRDefault="00716364" w:rsidP="00716364">
      <w:pPr>
        <w:spacing w:line="276" w:lineRule="auto"/>
        <w:jc w:val="both"/>
        <w:rPr>
          <w:rFonts w:ascii="Times New Roman" w:hAnsi="Times New Roman"/>
          <w:sz w:val="22"/>
          <w:szCs w:val="22"/>
        </w:rPr>
      </w:pPr>
      <w:r w:rsidRPr="00962D35">
        <w:rPr>
          <w:rFonts w:ascii="Times New Roman" w:hAnsi="Times New Roman"/>
          <w:sz w:val="22"/>
          <w:szCs w:val="22"/>
        </w:rPr>
        <w:t>pomiędzy:</w:t>
      </w:r>
    </w:p>
    <w:p w:rsidR="00716364" w:rsidRPr="00962D35" w:rsidRDefault="00716364" w:rsidP="00716364">
      <w:pPr>
        <w:spacing w:line="276" w:lineRule="auto"/>
        <w:jc w:val="both"/>
        <w:rPr>
          <w:rFonts w:ascii="Times New Roman" w:hAnsi="Times New Roman"/>
          <w:sz w:val="22"/>
          <w:szCs w:val="22"/>
        </w:rPr>
      </w:pPr>
      <w:r w:rsidRPr="00962D35">
        <w:rPr>
          <w:rFonts w:ascii="Times New Roman" w:eastAsia="Times New Roman" w:hAnsi="Times New Roman"/>
          <w:b/>
          <w:sz w:val="22"/>
          <w:szCs w:val="22"/>
        </w:rPr>
        <w:t xml:space="preserve">Skarbem Państwa – </w:t>
      </w:r>
      <w:r w:rsidRPr="00962D35">
        <w:rPr>
          <w:rFonts w:ascii="Times New Roman" w:hAnsi="Times New Roman"/>
          <w:b/>
          <w:sz w:val="22"/>
          <w:szCs w:val="22"/>
        </w:rPr>
        <w:t xml:space="preserve">Izbą Administracji Skarbowej w Warszawie </w:t>
      </w:r>
      <w:r w:rsidRPr="00962D35">
        <w:rPr>
          <w:rFonts w:ascii="Times New Roman" w:hAnsi="Times New Roman"/>
          <w:sz w:val="22"/>
          <w:szCs w:val="22"/>
        </w:rPr>
        <w:t>z siedzibą przy</w:t>
      </w:r>
      <w:r w:rsidRPr="00962D35">
        <w:rPr>
          <w:rFonts w:ascii="Times New Roman" w:hAnsi="Times New Roman"/>
          <w:b/>
          <w:sz w:val="22"/>
          <w:szCs w:val="22"/>
        </w:rPr>
        <w:t xml:space="preserve"> ul. A. Felińskiego 2 B, 01-513 Warszawa</w:t>
      </w:r>
      <w:r w:rsidRPr="00962D35">
        <w:rPr>
          <w:rFonts w:ascii="Times New Roman" w:hAnsi="Times New Roman"/>
          <w:sz w:val="22"/>
          <w:szCs w:val="22"/>
        </w:rPr>
        <w:t xml:space="preserve"> reprezentowanym przez : </w:t>
      </w:r>
    </w:p>
    <w:p w:rsidR="00716364" w:rsidRPr="00962D35" w:rsidRDefault="00716364" w:rsidP="00716364">
      <w:pPr>
        <w:spacing w:line="276" w:lineRule="auto"/>
        <w:jc w:val="both"/>
        <w:rPr>
          <w:rFonts w:ascii="Times New Roman" w:hAnsi="Times New Roman"/>
          <w:sz w:val="22"/>
          <w:szCs w:val="22"/>
        </w:rPr>
      </w:pPr>
      <w:r w:rsidRPr="00962D35">
        <w:rPr>
          <w:rFonts w:ascii="Times New Roman" w:hAnsi="Times New Roman"/>
          <w:b/>
          <w:color w:val="auto"/>
          <w:sz w:val="22"/>
          <w:szCs w:val="22"/>
        </w:rPr>
        <w:t xml:space="preserve">………………….. – </w:t>
      </w:r>
      <w:r w:rsidRPr="00962D35">
        <w:rPr>
          <w:rFonts w:ascii="Times New Roman" w:hAnsi="Times New Roman"/>
          <w:color w:val="auto"/>
          <w:sz w:val="22"/>
          <w:szCs w:val="22"/>
        </w:rPr>
        <w:t>Zastępcę Dyrektora Izby Administracji Skarbowej</w:t>
      </w:r>
      <w:r w:rsidRPr="00962D35">
        <w:rPr>
          <w:rFonts w:ascii="Times New Roman" w:hAnsi="Times New Roman"/>
          <w:b/>
          <w:color w:val="FFFFFF" w:themeColor="background1"/>
          <w:sz w:val="22"/>
          <w:szCs w:val="22"/>
          <w:lang w:eastAsia="pl-PL"/>
        </w:rPr>
        <w:t xml:space="preserve"> w Warszawie</w:t>
      </w:r>
    </w:p>
    <w:p w:rsidR="00716364" w:rsidRPr="00962D35" w:rsidRDefault="00716364" w:rsidP="00716364">
      <w:pPr>
        <w:spacing w:line="276" w:lineRule="auto"/>
        <w:jc w:val="both"/>
        <w:rPr>
          <w:rFonts w:ascii="Times New Roman" w:hAnsi="Times New Roman"/>
          <w:sz w:val="22"/>
          <w:szCs w:val="22"/>
        </w:rPr>
      </w:pPr>
      <w:r w:rsidRPr="00962D35">
        <w:rPr>
          <w:rFonts w:ascii="Times New Roman" w:hAnsi="Times New Roman"/>
          <w:sz w:val="22"/>
          <w:szCs w:val="22"/>
        </w:rPr>
        <w:t xml:space="preserve">zwanym w dalszej części umowy </w:t>
      </w:r>
      <w:r w:rsidRPr="00962D35">
        <w:rPr>
          <w:rFonts w:ascii="Times New Roman" w:hAnsi="Times New Roman"/>
          <w:b/>
          <w:sz w:val="22"/>
          <w:szCs w:val="22"/>
        </w:rPr>
        <w:t>„Zamawiającym”</w:t>
      </w:r>
    </w:p>
    <w:p w:rsidR="00716364" w:rsidRPr="00962D35" w:rsidRDefault="00716364" w:rsidP="00716364">
      <w:pPr>
        <w:suppressAutoHyphens w:val="0"/>
        <w:autoSpaceDE w:val="0"/>
        <w:autoSpaceDN w:val="0"/>
        <w:adjustRightInd w:val="0"/>
        <w:spacing w:line="276" w:lineRule="auto"/>
        <w:jc w:val="both"/>
        <w:rPr>
          <w:rFonts w:ascii="Times New Roman" w:hAnsi="Times New Roman"/>
          <w:color w:val="auto"/>
          <w:sz w:val="22"/>
          <w:szCs w:val="22"/>
        </w:rPr>
      </w:pPr>
      <w:r w:rsidRPr="00962D35">
        <w:rPr>
          <w:rFonts w:ascii="Times New Roman" w:hAnsi="Times New Roman"/>
          <w:color w:val="auto"/>
          <w:sz w:val="22"/>
          <w:szCs w:val="22"/>
        </w:rPr>
        <w:t>a</w:t>
      </w:r>
    </w:p>
    <w:p w:rsidR="00716364" w:rsidRPr="00962D35" w:rsidRDefault="00716364" w:rsidP="00716364">
      <w:pPr>
        <w:suppressAutoHyphens w:val="0"/>
        <w:autoSpaceDE w:val="0"/>
        <w:autoSpaceDN w:val="0"/>
        <w:adjustRightInd w:val="0"/>
        <w:spacing w:line="276" w:lineRule="auto"/>
        <w:jc w:val="both"/>
        <w:rPr>
          <w:rFonts w:ascii="Times New Roman" w:eastAsia="TimesNewRoman" w:hAnsi="Times New Roman"/>
          <w:b/>
          <w:color w:val="auto"/>
          <w:sz w:val="22"/>
          <w:szCs w:val="22"/>
          <w:lang w:eastAsia="pl-PL"/>
        </w:rPr>
      </w:pPr>
      <w:r w:rsidRPr="00962D35">
        <w:rPr>
          <w:rFonts w:ascii="Times New Roman" w:eastAsia="Times New Roman" w:hAnsi="Times New Roman"/>
          <w:b/>
          <w:color w:val="auto"/>
          <w:sz w:val="22"/>
          <w:szCs w:val="22"/>
          <w:lang w:eastAsia="pl-PL"/>
        </w:rPr>
        <w:t xml:space="preserve">…………………….. </w:t>
      </w:r>
      <w:r w:rsidRPr="00962D35">
        <w:rPr>
          <w:rFonts w:ascii="Times New Roman" w:eastAsia="Times New Roman" w:hAnsi="Times New Roman"/>
          <w:color w:val="auto"/>
          <w:sz w:val="22"/>
          <w:szCs w:val="22"/>
          <w:lang w:eastAsia="pl-PL"/>
        </w:rPr>
        <w:t>z siedzib</w:t>
      </w:r>
      <w:r w:rsidRPr="00962D35">
        <w:rPr>
          <w:rFonts w:ascii="Times New Roman" w:eastAsia="TimesNewRoman" w:hAnsi="Times New Roman"/>
          <w:color w:val="auto"/>
          <w:sz w:val="22"/>
          <w:szCs w:val="22"/>
          <w:lang w:eastAsia="pl-PL"/>
        </w:rPr>
        <w:t>ą ………………………………</w:t>
      </w:r>
      <w:r w:rsidRPr="00962D35">
        <w:rPr>
          <w:rFonts w:ascii="Times New Roman" w:eastAsia="TimesNewRoman" w:hAnsi="Times New Roman"/>
          <w:color w:val="FFFFFF" w:themeColor="background1"/>
          <w:sz w:val="22"/>
          <w:szCs w:val="22"/>
          <w:lang w:eastAsia="pl-PL"/>
        </w:rPr>
        <w:t xml:space="preserve"> </w:t>
      </w:r>
      <w:r w:rsidRPr="00962D35">
        <w:rPr>
          <w:rFonts w:ascii="Times New Roman" w:eastAsia="TimesNewRoman" w:hAnsi="Times New Roman"/>
          <w:color w:val="auto"/>
          <w:sz w:val="22"/>
          <w:szCs w:val="22"/>
          <w:lang w:eastAsia="pl-PL"/>
        </w:rPr>
        <w:t xml:space="preserve">wpisanym do Rejestru Przedsiębiorców KRS prowadzonego przez Sąd ………………………………………pod numerem </w:t>
      </w:r>
      <w:r w:rsidRPr="00962D35">
        <w:rPr>
          <w:rFonts w:ascii="Times New Roman" w:eastAsiaTheme="minorEastAsia" w:hAnsi="Times New Roman"/>
          <w:noProof/>
          <w:sz w:val="22"/>
          <w:szCs w:val="22"/>
          <w:lang w:eastAsia="pl-PL"/>
        </w:rPr>
        <w:t>……………………….</w:t>
      </w:r>
      <w:r w:rsidRPr="00962D35">
        <w:rPr>
          <w:rFonts w:ascii="Times New Roman" w:eastAsia="TimesNewRoman" w:hAnsi="Times New Roman"/>
          <w:color w:val="auto"/>
          <w:sz w:val="22"/>
          <w:szCs w:val="22"/>
          <w:lang w:eastAsia="pl-PL"/>
        </w:rPr>
        <w:t>.</w:t>
      </w:r>
    </w:p>
    <w:p w:rsidR="00716364" w:rsidRPr="00962D35" w:rsidRDefault="00716364" w:rsidP="00716364">
      <w:pPr>
        <w:suppressAutoHyphens w:val="0"/>
        <w:autoSpaceDE w:val="0"/>
        <w:autoSpaceDN w:val="0"/>
        <w:adjustRightInd w:val="0"/>
        <w:spacing w:line="276" w:lineRule="auto"/>
        <w:jc w:val="both"/>
        <w:rPr>
          <w:rFonts w:ascii="Times New Roman" w:eastAsia="Times New Roman" w:hAnsi="Times New Roman"/>
          <w:b/>
          <w:color w:val="auto"/>
          <w:sz w:val="22"/>
          <w:szCs w:val="22"/>
          <w:lang w:eastAsia="pl-PL"/>
        </w:rPr>
      </w:pPr>
      <w:r w:rsidRPr="00962D35">
        <w:rPr>
          <w:rFonts w:ascii="Times New Roman" w:eastAsia="Times New Roman" w:hAnsi="Times New Roman"/>
          <w:color w:val="auto"/>
          <w:sz w:val="22"/>
          <w:szCs w:val="22"/>
          <w:lang w:eastAsia="pl-PL"/>
        </w:rPr>
        <w:t>posługuj</w:t>
      </w:r>
      <w:r w:rsidRPr="00962D35">
        <w:rPr>
          <w:rFonts w:ascii="Times New Roman" w:eastAsia="TimesNewRoman" w:hAnsi="Times New Roman"/>
          <w:color w:val="auto"/>
          <w:sz w:val="22"/>
          <w:szCs w:val="22"/>
          <w:lang w:eastAsia="pl-PL"/>
        </w:rPr>
        <w:t>ą</w:t>
      </w:r>
      <w:r w:rsidRPr="00962D35">
        <w:rPr>
          <w:rFonts w:ascii="Times New Roman" w:eastAsia="Times New Roman" w:hAnsi="Times New Roman"/>
          <w:color w:val="auto"/>
          <w:sz w:val="22"/>
          <w:szCs w:val="22"/>
          <w:lang w:eastAsia="pl-PL"/>
        </w:rPr>
        <w:t>cym si</w:t>
      </w:r>
      <w:r w:rsidRPr="00962D35">
        <w:rPr>
          <w:rFonts w:ascii="Times New Roman" w:eastAsia="TimesNewRoman" w:hAnsi="Times New Roman"/>
          <w:color w:val="auto"/>
          <w:sz w:val="22"/>
          <w:szCs w:val="22"/>
          <w:lang w:eastAsia="pl-PL"/>
        </w:rPr>
        <w:t xml:space="preserve">ę </w:t>
      </w:r>
      <w:r w:rsidRPr="00962D35">
        <w:rPr>
          <w:rFonts w:ascii="Times New Roman" w:eastAsia="Times New Roman" w:hAnsi="Times New Roman"/>
          <w:color w:val="auto"/>
          <w:sz w:val="22"/>
          <w:szCs w:val="22"/>
          <w:lang w:eastAsia="pl-PL"/>
        </w:rPr>
        <w:t xml:space="preserve">numerami </w:t>
      </w:r>
      <w:r w:rsidRPr="00962D35">
        <w:rPr>
          <w:rFonts w:ascii="Times New Roman" w:eastAsia="Times New Roman" w:hAnsi="Times New Roman"/>
          <w:b/>
          <w:color w:val="auto"/>
          <w:sz w:val="22"/>
          <w:szCs w:val="22"/>
          <w:lang w:eastAsia="pl-PL"/>
        </w:rPr>
        <w:t xml:space="preserve">NIP </w:t>
      </w:r>
      <w:r w:rsidRPr="00962D35">
        <w:rPr>
          <w:rFonts w:ascii="Times New Roman" w:eastAsiaTheme="minorEastAsia" w:hAnsi="Times New Roman"/>
          <w:noProof/>
          <w:sz w:val="22"/>
          <w:szCs w:val="22"/>
          <w:lang w:eastAsia="pl-PL"/>
        </w:rPr>
        <w:t>………………..</w:t>
      </w:r>
      <w:r w:rsidRPr="00962D35">
        <w:rPr>
          <w:rFonts w:ascii="Times New Roman" w:eastAsia="Times New Roman" w:hAnsi="Times New Roman"/>
          <w:b/>
          <w:color w:val="auto"/>
          <w:sz w:val="22"/>
          <w:szCs w:val="22"/>
          <w:lang w:eastAsia="pl-PL"/>
        </w:rPr>
        <w:t xml:space="preserve">,  REGON </w:t>
      </w:r>
      <w:r w:rsidRPr="00962D35">
        <w:rPr>
          <w:rFonts w:ascii="Times New Roman" w:eastAsiaTheme="minorEastAsia" w:hAnsi="Times New Roman"/>
          <w:noProof/>
          <w:sz w:val="22"/>
          <w:szCs w:val="22"/>
          <w:lang w:eastAsia="pl-PL"/>
        </w:rPr>
        <w:t>………………………………….</w:t>
      </w:r>
    </w:p>
    <w:p w:rsidR="00716364" w:rsidRPr="00962D35" w:rsidRDefault="00716364" w:rsidP="00716364">
      <w:pPr>
        <w:suppressAutoHyphens w:val="0"/>
        <w:autoSpaceDE w:val="0"/>
        <w:autoSpaceDN w:val="0"/>
        <w:adjustRightInd w:val="0"/>
        <w:spacing w:line="276" w:lineRule="auto"/>
        <w:jc w:val="both"/>
        <w:rPr>
          <w:rFonts w:ascii="Times New Roman" w:eastAsia="Times New Roman" w:hAnsi="Times New Roman"/>
          <w:b/>
          <w:color w:val="auto"/>
          <w:sz w:val="22"/>
          <w:szCs w:val="22"/>
          <w:lang w:eastAsia="pl-PL"/>
        </w:rPr>
      </w:pPr>
      <w:r w:rsidRPr="00962D35">
        <w:rPr>
          <w:rFonts w:ascii="Times New Roman" w:eastAsia="Times New Roman" w:hAnsi="Times New Roman"/>
          <w:color w:val="auto"/>
          <w:sz w:val="22"/>
          <w:szCs w:val="22"/>
          <w:lang w:eastAsia="pl-PL"/>
        </w:rPr>
        <w:t>reprezentowanym przez</w:t>
      </w:r>
      <w:r w:rsidRPr="00962D35">
        <w:rPr>
          <w:rFonts w:ascii="Times New Roman" w:eastAsia="Times New Roman" w:hAnsi="Times New Roman"/>
          <w:b/>
          <w:color w:val="auto"/>
          <w:sz w:val="22"/>
          <w:szCs w:val="22"/>
          <w:lang w:eastAsia="pl-PL"/>
        </w:rPr>
        <w:t xml:space="preserve"> </w:t>
      </w:r>
    </w:p>
    <w:p w:rsidR="00716364" w:rsidRPr="00962D35" w:rsidRDefault="00716364" w:rsidP="00716364">
      <w:pPr>
        <w:suppressAutoHyphens w:val="0"/>
        <w:autoSpaceDE w:val="0"/>
        <w:autoSpaceDN w:val="0"/>
        <w:adjustRightInd w:val="0"/>
        <w:spacing w:line="276" w:lineRule="auto"/>
        <w:jc w:val="both"/>
        <w:rPr>
          <w:rFonts w:ascii="Times New Roman" w:eastAsia="Times New Roman" w:hAnsi="Times New Roman"/>
          <w:b/>
          <w:color w:val="auto"/>
          <w:sz w:val="22"/>
          <w:szCs w:val="22"/>
          <w:lang w:eastAsia="pl-PL"/>
        </w:rPr>
      </w:pPr>
      <w:r w:rsidRPr="00962D35">
        <w:rPr>
          <w:rFonts w:ascii="Times New Roman" w:eastAsia="Times New Roman" w:hAnsi="Times New Roman"/>
          <w:b/>
          <w:color w:val="auto"/>
          <w:sz w:val="22"/>
          <w:szCs w:val="22"/>
          <w:lang w:eastAsia="pl-PL"/>
        </w:rPr>
        <w:t>……………………. – ……………………………….</w:t>
      </w:r>
    </w:p>
    <w:p w:rsidR="00716364" w:rsidRPr="00962D35" w:rsidRDefault="00716364" w:rsidP="00716364">
      <w:pPr>
        <w:spacing w:line="276" w:lineRule="auto"/>
        <w:jc w:val="both"/>
        <w:rPr>
          <w:rFonts w:ascii="Times New Roman" w:hAnsi="Times New Roman"/>
          <w:color w:val="auto"/>
          <w:sz w:val="22"/>
          <w:szCs w:val="22"/>
        </w:rPr>
      </w:pPr>
      <w:r w:rsidRPr="00962D35">
        <w:rPr>
          <w:rFonts w:ascii="Times New Roman" w:hAnsi="Times New Roman"/>
          <w:color w:val="auto"/>
          <w:sz w:val="22"/>
          <w:szCs w:val="22"/>
        </w:rPr>
        <w:t xml:space="preserve">zwanym w dalszej części umowy </w:t>
      </w:r>
      <w:r w:rsidRPr="00962D35">
        <w:rPr>
          <w:rFonts w:ascii="Times New Roman" w:hAnsi="Times New Roman"/>
          <w:b/>
          <w:color w:val="auto"/>
          <w:sz w:val="22"/>
          <w:szCs w:val="22"/>
        </w:rPr>
        <w:t>„Wykonawcą”</w:t>
      </w:r>
      <w:r w:rsidRPr="00962D35">
        <w:rPr>
          <w:rFonts w:ascii="Times New Roman" w:hAnsi="Times New Roman"/>
          <w:color w:val="auto"/>
          <w:sz w:val="22"/>
          <w:szCs w:val="22"/>
        </w:rPr>
        <w:t xml:space="preserve">, </w:t>
      </w:r>
    </w:p>
    <w:p w:rsidR="00716364" w:rsidRPr="00962D35" w:rsidRDefault="00716364" w:rsidP="00716364">
      <w:pPr>
        <w:spacing w:line="276" w:lineRule="auto"/>
        <w:jc w:val="both"/>
        <w:rPr>
          <w:rFonts w:ascii="Times New Roman" w:hAnsi="Times New Roman"/>
          <w:color w:val="auto"/>
          <w:sz w:val="22"/>
          <w:szCs w:val="22"/>
        </w:rPr>
      </w:pPr>
      <w:r w:rsidRPr="00962D35">
        <w:rPr>
          <w:rFonts w:ascii="Times New Roman" w:hAnsi="Times New Roman"/>
          <w:color w:val="auto"/>
          <w:sz w:val="22"/>
          <w:szCs w:val="22"/>
        </w:rPr>
        <w:t xml:space="preserve">łącznie zwanymi </w:t>
      </w:r>
      <w:r w:rsidRPr="00962D35">
        <w:rPr>
          <w:rFonts w:ascii="Times New Roman" w:hAnsi="Times New Roman"/>
          <w:b/>
          <w:color w:val="auto"/>
          <w:sz w:val="22"/>
          <w:szCs w:val="22"/>
        </w:rPr>
        <w:t>„Stronami”.</w:t>
      </w:r>
    </w:p>
    <w:p w:rsidR="00716364" w:rsidRPr="00962D35" w:rsidRDefault="00716364" w:rsidP="00716364">
      <w:pPr>
        <w:pStyle w:val="Tretekstu"/>
        <w:spacing w:after="0" w:line="276" w:lineRule="auto"/>
        <w:jc w:val="both"/>
        <w:rPr>
          <w:rFonts w:ascii="Times New Roman" w:hAnsi="Times New Roman"/>
          <w:color w:val="auto"/>
          <w:sz w:val="22"/>
          <w:szCs w:val="22"/>
        </w:rPr>
      </w:pPr>
    </w:p>
    <w:p w:rsidR="00716364" w:rsidRPr="00962D35" w:rsidRDefault="00716364" w:rsidP="00716364">
      <w:pPr>
        <w:autoSpaceDN w:val="0"/>
        <w:spacing w:line="276" w:lineRule="auto"/>
        <w:ind w:right="11"/>
        <w:jc w:val="both"/>
        <w:textAlignment w:val="baseline"/>
        <w:rPr>
          <w:rFonts w:ascii="Times New Roman" w:hAnsi="Times New Roman"/>
          <w:kern w:val="3"/>
          <w:sz w:val="22"/>
          <w:szCs w:val="22"/>
          <w:lang w:bidi="hi-IN"/>
        </w:rPr>
      </w:pPr>
      <w:r w:rsidRPr="00962D35">
        <w:rPr>
          <w:rFonts w:ascii="Times New Roman" w:eastAsia="SimSun" w:hAnsi="Times New Roman"/>
          <w:kern w:val="3"/>
          <w:sz w:val="22"/>
          <w:szCs w:val="22"/>
          <w:lang w:bidi="hi-IN"/>
        </w:rPr>
        <w:t>Umowa niniejsza została zawarta z wyłączeniem  stosowania przepisów ustawy z dnia 11 września 2019 r. Prawo zamówień publicznych (Dz. U. z 2021 r. poz. 1129, ze zm.), w związku z art. 2 ust. 1 pkt 1 przedmiotowej ustawy.</w:t>
      </w:r>
    </w:p>
    <w:p w:rsidR="00F71BB7" w:rsidRPr="00962D35" w:rsidRDefault="00F71BB7" w:rsidP="00824D6B">
      <w:pPr>
        <w:pStyle w:val="Tretekstu"/>
        <w:spacing w:after="0" w:line="276" w:lineRule="auto"/>
        <w:jc w:val="both"/>
        <w:rPr>
          <w:rFonts w:ascii="Times New Roman" w:hAnsi="Times New Roman"/>
          <w:sz w:val="22"/>
          <w:szCs w:val="22"/>
        </w:rPr>
      </w:pPr>
    </w:p>
    <w:p w:rsidR="00716364" w:rsidRPr="00962D35" w:rsidRDefault="00F71BB7" w:rsidP="00824D6B">
      <w:pPr>
        <w:spacing w:before="240" w:line="276" w:lineRule="auto"/>
        <w:jc w:val="center"/>
        <w:rPr>
          <w:rFonts w:ascii="Times New Roman" w:hAnsi="Times New Roman"/>
          <w:b/>
          <w:sz w:val="22"/>
          <w:szCs w:val="22"/>
        </w:rPr>
      </w:pPr>
      <w:r w:rsidRPr="00962D35">
        <w:rPr>
          <w:rFonts w:ascii="Times New Roman" w:hAnsi="Times New Roman"/>
          <w:b/>
          <w:sz w:val="22"/>
          <w:szCs w:val="22"/>
        </w:rPr>
        <w:t>§ 1</w:t>
      </w:r>
      <w:r w:rsidR="00716364" w:rsidRPr="00962D35">
        <w:rPr>
          <w:rFonts w:ascii="Times New Roman" w:hAnsi="Times New Roman"/>
          <w:b/>
          <w:sz w:val="22"/>
          <w:szCs w:val="22"/>
        </w:rPr>
        <w:t xml:space="preserve"> </w:t>
      </w:r>
    </w:p>
    <w:p w:rsidR="00F71BB7" w:rsidRPr="00962D35" w:rsidRDefault="00716364" w:rsidP="00824D6B">
      <w:pPr>
        <w:spacing w:line="276" w:lineRule="auto"/>
        <w:jc w:val="center"/>
        <w:rPr>
          <w:rFonts w:ascii="Times New Roman" w:hAnsi="Times New Roman"/>
          <w:b/>
          <w:sz w:val="22"/>
          <w:szCs w:val="22"/>
        </w:rPr>
      </w:pPr>
      <w:r w:rsidRPr="00962D35">
        <w:rPr>
          <w:rFonts w:ascii="Times New Roman" w:hAnsi="Times New Roman"/>
          <w:b/>
          <w:sz w:val="22"/>
          <w:szCs w:val="22"/>
        </w:rPr>
        <w:t>Przedmiot Umowy</w:t>
      </w:r>
    </w:p>
    <w:p w:rsidR="00B05230" w:rsidRPr="00962D35" w:rsidRDefault="00B05230" w:rsidP="00824D6B">
      <w:pPr>
        <w:spacing w:line="276" w:lineRule="auto"/>
        <w:jc w:val="both"/>
        <w:rPr>
          <w:rFonts w:ascii="Times New Roman" w:hAnsi="Times New Roman"/>
          <w:b/>
          <w:sz w:val="20"/>
          <w:szCs w:val="20"/>
        </w:rPr>
      </w:pPr>
    </w:p>
    <w:p w:rsidR="00F71BB7" w:rsidRPr="00962D35" w:rsidRDefault="00B05230" w:rsidP="00962D35">
      <w:pPr>
        <w:spacing w:line="276" w:lineRule="auto"/>
        <w:jc w:val="both"/>
        <w:rPr>
          <w:rFonts w:ascii="Times New Roman" w:hAnsi="Times New Roman"/>
          <w:sz w:val="22"/>
          <w:szCs w:val="22"/>
        </w:rPr>
      </w:pPr>
      <w:r w:rsidRPr="00962D35">
        <w:rPr>
          <w:rFonts w:ascii="Times New Roman" w:hAnsi="Times New Roman"/>
          <w:sz w:val="22"/>
          <w:szCs w:val="22"/>
        </w:rPr>
        <w:t xml:space="preserve">Przedmiotem umowy jest wykonanie </w:t>
      </w:r>
      <w:r w:rsidR="00B76568" w:rsidRPr="00962D35">
        <w:rPr>
          <w:rFonts w:ascii="Times New Roman" w:hAnsi="Times New Roman"/>
          <w:sz w:val="22"/>
          <w:szCs w:val="22"/>
        </w:rPr>
        <w:t xml:space="preserve">napraw i konserwacji central telefonicznych oraz urządzeń telefonicznych za ceny ofertowe w poszczególnych jednostkach przedstawione w </w:t>
      </w:r>
      <w:r w:rsidR="00E2591F" w:rsidRPr="00962D35">
        <w:rPr>
          <w:rFonts w:ascii="Times New Roman" w:hAnsi="Times New Roman"/>
          <w:b/>
          <w:sz w:val="22"/>
          <w:szCs w:val="22"/>
        </w:rPr>
        <w:t>załączniku n</w:t>
      </w:r>
      <w:r w:rsidR="00B76568" w:rsidRPr="00962D35">
        <w:rPr>
          <w:rFonts w:ascii="Times New Roman" w:hAnsi="Times New Roman"/>
          <w:b/>
          <w:sz w:val="22"/>
          <w:szCs w:val="22"/>
        </w:rPr>
        <w:t>r 1</w:t>
      </w:r>
      <w:r w:rsidR="00B76568" w:rsidRPr="00962D35">
        <w:rPr>
          <w:rFonts w:ascii="Times New Roman" w:hAnsi="Times New Roman"/>
          <w:sz w:val="22"/>
          <w:szCs w:val="22"/>
        </w:rPr>
        <w:t xml:space="preserve"> do zapytania ofertowego. </w:t>
      </w:r>
    </w:p>
    <w:p w:rsidR="00716364" w:rsidRPr="00962D35" w:rsidRDefault="00A31E38" w:rsidP="00962D35">
      <w:pPr>
        <w:spacing w:before="240" w:line="276" w:lineRule="auto"/>
        <w:jc w:val="center"/>
        <w:rPr>
          <w:rFonts w:ascii="Times New Roman" w:hAnsi="Times New Roman"/>
          <w:b/>
          <w:sz w:val="22"/>
          <w:szCs w:val="22"/>
        </w:rPr>
      </w:pPr>
      <w:r w:rsidRPr="00962D35">
        <w:rPr>
          <w:rFonts w:ascii="Times New Roman" w:hAnsi="Times New Roman"/>
          <w:b/>
          <w:sz w:val="22"/>
          <w:szCs w:val="22"/>
        </w:rPr>
        <w:t>§ 2</w:t>
      </w:r>
      <w:r w:rsidR="00716364" w:rsidRPr="00962D35">
        <w:rPr>
          <w:rFonts w:ascii="Times New Roman" w:hAnsi="Times New Roman"/>
          <w:b/>
          <w:sz w:val="22"/>
          <w:szCs w:val="22"/>
        </w:rPr>
        <w:t xml:space="preserve"> </w:t>
      </w:r>
    </w:p>
    <w:p w:rsidR="00A31E38" w:rsidRPr="00962D35" w:rsidRDefault="00716364" w:rsidP="00962D35">
      <w:pPr>
        <w:spacing w:line="276" w:lineRule="auto"/>
        <w:jc w:val="center"/>
        <w:rPr>
          <w:rFonts w:ascii="Times New Roman" w:hAnsi="Times New Roman"/>
          <w:b/>
          <w:sz w:val="22"/>
          <w:szCs w:val="22"/>
        </w:rPr>
      </w:pPr>
      <w:r w:rsidRPr="00962D35">
        <w:rPr>
          <w:rFonts w:ascii="Times New Roman" w:hAnsi="Times New Roman"/>
          <w:b/>
          <w:sz w:val="22"/>
          <w:szCs w:val="22"/>
        </w:rPr>
        <w:t>Procedura realizacji przedmiotu Umowy</w:t>
      </w:r>
    </w:p>
    <w:p w:rsidR="00CB5662" w:rsidRPr="00962D35" w:rsidRDefault="00B76568" w:rsidP="00962D35">
      <w:pPr>
        <w:pStyle w:val="Akapitzlist"/>
        <w:numPr>
          <w:ilvl w:val="0"/>
          <w:numId w:val="24"/>
        </w:numPr>
        <w:suppressAutoHyphens w:val="0"/>
        <w:spacing w:before="240" w:line="276" w:lineRule="auto"/>
        <w:jc w:val="both"/>
        <w:rPr>
          <w:rFonts w:ascii="Times New Roman" w:hAnsi="Times New Roman"/>
          <w:sz w:val="22"/>
          <w:szCs w:val="22"/>
        </w:rPr>
      </w:pPr>
      <w:r w:rsidRPr="00962D35">
        <w:rPr>
          <w:rFonts w:ascii="Times New Roman" w:hAnsi="Times New Roman"/>
          <w:sz w:val="22"/>
          <w:szCs w:val="22"/>
        </w:rPr>
        <w:t>Zgłoszenie awarii dokonywane będzie bezpośrednio do Wykonawcy przez właściwego naczelnika urzędu skarbowego</w:t>
      </w:r>
      <w:r w:rsidR="00AD4504" w:rsidRPr="00962D35">
        <w:rPr>
          <w:rFonts w:ascii="Times New Roman" w:hAnsi="Times New Roman"/>
          <w:sz w:val="22"/>
          <w:szCs w:val="22"/>
        </w:rPr>
        <w:t xml:space="preserve"> / osobę upoważnioną</w:t>
      </w:r>
      <w:r w:rsidRPr="00962D35">
        <w:rPr>
          <w:rFonts w:ascii="Times New Roman" w:hAnsi="Times New Roman"/>
          <w:sz w:val="22"/>
          <w:szCs w:val="22"/>
        </w:rPr>
        <w:t xml:space="preserve"> telefonicznie na numer tel.: ……………………. lub w formie elektronicznej na adres poczty elektronicznej:……………………………. Wykonawca zobowiązany będzie do niezwłocznego potwierdzenia </w:t>
      </w:r>
      <w:r w:rsidR="00AD4504" w:rsidRPr="00962D35">
        <w:rPr>
          <w:rFonts w:ascii="Times New Roman" w:hAnsi="Times New Roman"/>
          <w:sz w:val="22"/>
          <w:szCs w:val="22"/>
        </w:rPr>
        <w:t>przyjęcia zgłoszenia o awarii.</w:t>
      </w:r>
    </w:p>
    <w:p w:rsidR="00A31E38" w:rsidRPr="00962D35" w:rsidRDefault="00AD4504" w:rsidP="00962D35">
      <w:pPr>
        <w:pStyle w:val="Akapitzlist"/>
        <w:suppressAutoHyphens w:val="0"/>
        <w:spacing w:before="240" w:line="276" w:lineRule="auto"/>
        <w:ind w:left="360"/>
        <w:jc w:val="both"/>
        <w:rPr>
          <w:rFonts w:ascii="Times New Roman" w:hAnsi="Times New Roman"/>
          <w:sz w:val="22"/>
          <w:szCs w:val="22"/>
        </w:rPr>
      </w:pPr>
      <w:r w:rsidRPr="00962D35">
        <w:rPr>
          <w:rFonts w:ascii="Times New Roman" w:hAnsi="Times New Roman"/>
          <w:sz w:val="22"/>
          <w:szCs w:val="22"/>
        </w:rPr>
        <w:t xml:space="preserve">Wzór zgłoszenia awarii jest </w:t>
      </w:r>
      <w:r w:rsidRPr="00962D35">
        <w:rPr>
          <w:rFonts w:ascii="Times New Roman" w:hAnsi="Times New Roman"/>
          <w:b/>
          <w:sz w:val="22"/>
          <w:szCs w:val="22"/>
        </w:rPr>
        <w:t xml:space="preserve">załącznikiem </w:t>
      </w:r>
      <w:r w:rsidR="00E2591F" w:rsidRPr="00962D35">
        <w:rPr>
          <w:rFonts w:ascii="Times New Roman" w:hAnsi="Times New Roman"/>
          <w:b/>
          <w:sz w:val="22"/>
          <w:szCs w:val="22"/>
        </w:rPr>
        <w:t>n</w:t>
      </w:r>
      <w:r w:rsidR="00F15596" w:rsidRPr="00962D35">
        <w:rPr>
          <w:rFonts w:ascii="Times New Roman" w:hAnsi="Times New Roman"/>
          <w:b/>
          <w:sz w:val="22"/>
          <w:szCs w:val="22"/>
        </w:rPr>
        <w:t>r 1</w:t>
      </w:r>
      <w:r w:rsidR="00F15596" w:rsidRPr="00962D35">
        <w:rPr>
          <w:rFonts w:ascii="Times New Roman" w:hAnsi="Times New Roman"/>
          <w:sz w:val="22"/>
          <w:szCs w:val="22"/>
        </w:rPr>
        <w:t xml:space="preserve"> do umowy.</w:t>
      </w:r>
    </w:p>
    <w:p w:rsidR="00A31E38" w:rsidRPr="00962D35" w:rsidRDefault="00A31E38" w:rsidP="00962D35">
      <w:pPr>
        <w:pStyle w:val="Akapitzlist"/>
        <w:suppressAutoHyphens w:val="0"/>
        <w:spacing w:before="240" w:line="276" w:lineRule="auto"/>
        <w:ind w:left="284"/>
        <w:jc w:val="both"/>
        <w:rPr>
          <w:rFonts w:ascii="Times New Roman" w:hAnsi="Times New Roman"/>
          <w:sz w:val="18"/>
          <w:szCs w:val="18"/>
        </w:rPr>
      </w:pPr>
    </w:p>
    <w:p w:rsidR="00F15596" w:rsidRPr="00962D35" w:rsidRDefault="00AD4504" w:rsidP="00962D35">
      <w:pPr>
        <w:pStyle w:val="Akapitzlist"/>
        <w:numPr>
          <w:ilvl w:val="0"/>
          <w:numId w:val="24"/>
        </w:numPr>
        <w:suppressAutoHyphens w:val="0"/>
        <w:spacing w:line="276" w:lineRule="auto"/>
        <w:jc w:val="both"/>
        <w:rPr>
          <w:rFonts w:ascii="Times New Roman" w:hAnsi="Times New Roman"/>
          <w:sz w:val="22"/>
          <w:szCs w:val="22"/>
        </w:rPr>
      </w:pPr>
      <w:r w:rsidRPr="00962D35">
        <w:rPr>
          <w:rFonts w:ascii="Times New Roman" w:hAnsi="Times New Roman"/>
          <w:sz w:val="22"/>
          <w:szCs w:val="22"/>
        </w:rPr>
        <w:t>Wykonawca zobowiązuje się do przyjazdu do siedziby jednostki i przystąpienia do naprawy/usunięcia awarii nie później niż w terminie do 24 godzin od zgłoszenia. Ostateczny termin naprawy wykonawca ustala bezpo</w:t>
      </w:r>
      <w:r w:rsidR="00A31E38" w:rsidRPr="00962D35">
        <w:rPr>
          <w:rFonts w:ascii="Times New Roman" w:hAnsi="Times New Roman"/>
          <w:sz w:val="22"/>
          <w:szCs w:val="22"/>
        </w:rPr>
        <w:t>średnio z jednostka zgłaszającą.</w:t>
      </w:r>
    </w:p>
    <w:p w:rsidR="00A31E38" w:rsidRPr="00962D35" w:rsidRDefault="00A31E38" w:rsidP="00962D35">
      <w:pPr>
        <w:pStyle w:val="Akapitzlist"/>
        <w:suppressAutoHyphens w:val="0"/>
        <w:spacing w:line="276" w:lineRule="auto"/>
        <w:ind w:left="284"/>
        <w:jc w:val="both"/>
        <w:rPr>
          <w:rFonts w:ascii="Times New Roman" w:hAnsi="Times New Roman"/>
          <w:sz w:val="18"/>
          <w:szCs w:val="18"/>
        </w:rPr>
      </w:pPr>
    </w:p>
    <w:p w:rsidR="00F15596" w:rsidRPr="00962D35" w:rsidRDefault="00F15596" w:rsidP="00962D35">
      <w:pPr>
        <w:pStyle w:val="Akapitzlist"/>
        <w:numPr>
          <w:ilvl w:val="0"/>
          <w:numId w:val="24"/>
        </w:numPr>
        <w:suppressAutoHyphens w:val="0"/>
        <w:spacing w:before="240" w:line="276" w:lineRule="auto"/>
        <w:jc w:val="both"/>
        <w:rPr>
          <w:rFonts w:ascii="Times New Roman" w:hAnsi="Times New Roman"/>
          <w:sz w:val="22"/>
          <w:szCs w:val="22"/>
        </w:rPr>
      </w:pPr>
      <w:r w:rsidRPr="00962D35">
        <w:rPr>
          <w:rFonts w:ascii="Times New Roman" w:hAnsi="Times New Roman"/>
          <w:sz w:val="22"/>
          <w:szCs w:val="22"/>
        </w:rPr>
        <w:t xml:space="preserve">Usunięcie usterek lub naprawę Wykonawca będzie realizował w dni robocze tj. od poniedziałku do piątku lub za zgodą jednostki w dni wolne od pracy. </w:t>
      </w:r>
    </w:p>
    <w:p w:rsidR="00F15596" w:rsidRPr="00962D35" w:rsidRDefault="00F15596" w:rsidP="00962D35">
      <w:pPr>
        <w:pStyle w:val="Akapitzlist"/>
        <w:spacing w:line="276" w:lineRule="auto"/>
        <w:jc w:val="both"/>
        <w:rPr>
          <w:rFonts w:ascii="Times New Roman" w:hAnsi="Times New Roman"/>
          <w:sz w:val="18"/>
          <w:szCs w:val="18"/>
        </w:rPr>
      </w:pPr>
    </w:p>
    <w:p w:rsidR="00F15596" w:rsidRPr="00962D35" w:rsidRDefault="00F15596" w:rsidP="00962D35">
      <w:pPr>
        <w:pStyle w:val="Akapitzlist"/>
        <w:numPr>
          <w:ilvl w:val="0"/>
          <w:numId w:val="24"/>
        </w:numPr>
        <w:suppressAutoHyphens w:val="0"/>
        <w:spacing w:before="240" w:line="276" w:lineRule="auto"/>
        <w:jc w:val="both"/>
        <w:rPr>
          <w:rFonts w:ascii="Times New Roman" w:hAnsi="Times New Roman"/>
          <w:sz w:val="22"/>
          <w:szCs w:val="22"/>
        </w:rPr>
      </w:pPr>
      <w:r w:rsidRPr="00962D35">
        <w:rPr>
          <w:rFonts w:ascii="Times New Roman" w:hAnsi="Times New Roman"/>
          <w:sz w:val="22"/>
          <w:szCs w:val="22"/>
        </w:rPr>
        <w:t xml:space="preserve">Wykonawca przed przystąpieniem do naprawy </w:t>
      </w:r>
      <w:r w:rsidR="00C364A1" w:rsidRPr="00962D35">
        <w:rPr>
          <w:rFonts w:ascii="Times New Roman" w:hAnsi="Times New Roman"/>
          <w:sz w:val="22"/>
          <w:szCs w:val="22"/>
        </w:rPr>
        <w:t xml:space="preserve">zdiagnozuje zakres awarii, sporządzi kosztorys     </w:t>
      </w:r>
      <w:r w:rsidR="00824D6B" w:rsidRPr="00962D35">
        <w:rPr>
          <w:rFonts w:ascii="Times New Roman" w:hAnsi="Times New Roman"/>
          <w:sz w:val="22"/>
          <w:szCs w:val="22"/>
        </w:rPr>
        <w:t xml:space="preserve">        </w:t>
      </w:r>
      <w:r w:rsidR="00C364A1" w:rsidRPr="00962D35">
        <w:rPr>
          <w:rFonts w:ascii="Times New Roman" w:hAnsi="Times New Roman"/>
          <w:sz w:val="22"/>
          <w:szCs w:val="22"/>
        </w:rPr>
        <w:t xml:space="preserve">    i przedłoży do akceptacji Zamawiającego. Wzór kosztorysu naprawy jest </w:t>
      </w:r>
      <w:r w:rsidR="00E2591F" w:rsidRPr="00962D35">
        <w:rPr>
          <w:rFonts w:ascii="Times New Roman" w:hAnsi="Times New Roman"/>
          <w:b/>
          <w:sz w:val="22"/>
          <w:szCs w:val="22"/>
        </w:rPr>
        <w:t>załącznikiem n</w:t>
      </w:r>
      <w:r w:rsidR="00C364A1" w:rsidRPr="00962D35">
        <w:rPr>
          <w:rFonts w:ascii="Times New Roman" w:hAnsi="Times New Roman"/>
          <w:b/>
          <w:sz w:val="22"/>
          <w:szCs w:val="22"/>
        </w:rPr>
        <w:t>r 2</w:t>
      </w:r>
      <w:r w:rsidR="00C364A1" w:rsidRPr="00962D35">
        <w:rPr>
          <w:rFonts w:ascii="Times New Roman" w:hAnsi="Times New Roman"/>
          <w:sz w:val="22"/>
          <w:szCs w:val="22"/>
        </w:rPr>
        <w:t xml:space="preserve"> do umowy.</w:t>
      </w:r>
    </w:p>
    <w:p w:rsidR="00C364A1" w:rsidRPr="00962D35" w:rsidRDefault="00C364A1" w:rsidP="00962D35">
      <w:pPr>
        <w:pStyle w:val="Akapitzlist"/>
        <w:spacing w:line="276" w:lineRule="auto"/>
        <w:jc w:val="both"/>
        <w:rPr>
          <w:rFonts w:ascii="Times New Roman" w:hAnsi="Times New Roman"/>
          <w:sz w:val="18"/>
          <w:szCs w:val="18"/>
        </w:rPr>
      </w:pPr>
    </w:p>
    <w:p w:rsidR="00C364A1" w:rsidRPr="00962D35" w:rsidRDefault="00C364A1" w:rsidP="00962D35">
      <w:pPr>
        <w:pStyle w:val="Akapitzlist"/>
        <w:numPr>
          <w:ilvl w:val="0"/>
          <w:numId w:val="24"/>
        </w:numPr>
        <w:suppressAutoHyphens w:val="0"/>
        <w:spacing w:before="240" w:line="276" w:lineRule="auto"/>
        <w:jc w:val="both"/>
        <w:rPr>
          <w:rFonts w:ascii="Times New Roman" w:hAnsi="Times New Roman"/>
          <w:sz w:val="22"/>
          <w:szCs w:val="22"/>
        </w:rPr>
      </w:pPr>
      <w:r w:rsidRPr="00962D35">
        <w:rPr>
          <w:rFonts w:ascii="Times New Roman" w:hAnsi="Times New Roman"/>
          <w:sz w:val="22"/>
          <w:szCs w:val="22"/>
        </w:rPr>
        <w:t>Kosztorys będzie zawierać:</w:t>
      </w:r>
    </w:p>
    <w:p w:rsidR="00A45061" w:rsidRPr="00962D35" w:rsidRDefault="00A45061" w:rsidP="00962D35">
      <w:pPr>
        <w:pStyle w:val="Akapitzlist"/>
        <w:numPr>
          <w:ilvl w:val="0"/>
          <w:numId w:val="25"/>
        </w:numPr>
        <w:tabs>
          <w:tab w:val="clear" w:pos="360"/>
          <w:tab w:val="num" w:pos="567"/>
        </w:tabs>
        <w:spacing w:line="276" w:lineRule="auto"/>
        <w:ind w:left="709" w:hanging="425"/>
        <w:jc w:val="both"/>
        <w:rPr>
          <w:rFonts w:ascii="Times New Roman" w:hAnsi="Times New Roman"/>
          <w:sz w:val="22"/>
          <w:szCs w:val="22"/>
        </w:rPr>
      </w:pPr>
      <w:r w:rsidRPr="00962D35">
        <w:rPr>
          <w:rFonts w:ascii="Times New Roman" w:hAnsi="Times New Roman"/>
          <w:sz w:val="22"/>
          <w:szCs w:val="22"/>
        </w:rPr>
        <w:t>wykaz niezbędnych czynności ,</w:t>
      </w:r>
    </w:p>
    <w:p w:rsidR="00A45061" w:rsidRPr="00962D35" w:rsidRDefault="00A45061" w:rsidP="00962D35">
      <w:pPr>
        <w:pStyle w:val="Akapitzlist"/>
        <w:numPr>
          <w:ilvl w:val="0"/>
          <w:numId w:val="25"/>
        </w:numPr>
        <w:tabs>
          <w:tab w:val="clear" w:pos="360"/>
          <w:tab w:val="num" w:pos="567"/>
        </w:tabs>
        <w:spacing w:line="276" w:lineRule="auto"/>
        <w:ind w:hanging="76"/>
        <w:jc w:val="both"/>
        <w:rPr>
          <w:rFonts w:ascii="Times New Roman" w:hAnsi="Times New Roman"/>
          <w:sz w:val="22"/>
          <w:szCs w:val="22"/>
        </w:rPr>
      </w:pPr>
      <w:r w:rsidRPr="00962D35">
        <w:rPr>
          <w:rFonts w:ascii="Times New Roman" w:hAnsi="Times New Roman"/>
          <w:sz w:val="22"/>
          <w:szCs w:val="22"/>
        </w:rPr>
        <w:t>wykaz niezbędnych materiałów / części,</w:t>
      </w:r>
    </w:p>
    <w:p w:rsidR="00A45061" w:rsidRPr="00962D35" w:rsidRDefault="00A45061" w:rsidP="00962D35">
      <w:pPr>
        <w:pStyle w:val="Akapitzlist"/>
        <w:numPr>
          <w:ilvl w:val="0"/>
          <w:numId w:val="25"/>
        </w:numPr>
        <w:tabs>
          <w:tab w:val="clear" w:pos="360"/>
        </w:tabs>
        <w:spacing w:line="276" w:lineRule="auto"/>
        <w:ind w:left="567" w:hanging="283"/>
        <w:jc w:val="both"/>
        <w:rPr>
          <w:rFonts w:ascii="Times New Roman" w:hAnsi="Times New Roman"/>
          <w:sz w:val="22"/>
          <w:szCs w:val="22"/>
        </w:rPr>
      </w:pPr>
      <w:r w:rsidRPr="00962D35">
        <w:rPr>
          <w:rFonts w:ascii="Times New Roman" w:hAnsi="Times New Roman"/>
          <w:sz w:val="22"/>
          <w:szCs w:val="22"/>
        </w:rPr>
        <w:lastRenderedPageBreak/>
        <w:t>koszt zakupu niezbędnych materiałów / części,</w:t>
      </w:r>
    </w:p>
    <w:p w:rsidR="00F15596" w:rsidRPr="00962D35" w:rsidRDefault="00A45061" w:rsidP="00962D35">
      <w:pPr>
        <w:pStyle w:val="Akapitzlist"/>
        <w:numPr>
          <w:ilvl w:val="0"/>
          <w:numId w:val="25"/>
        </w:numPr>
        <w:tabs>
          <w:tab w:val="clear" w:pos="360"/>
          <w:tab w:val="num" w:pos="567"/>
        </w:tabs>
        <w:spacing w:before="240" w:line="276" w:lineRule="auto"/>
        <w:ind w:hanging="76"/>
        <w:jc w:val="both"/>
        <w:rPr>
          <w:rFonts w:ascii="Times New Roman" w:hAnsi="Times New Roman"/>
          <w:sz w:val="22"/>
          <w:szCs w:val="22"/>
        </w:rPr>
      </w:pPr>
      <w:r w:rsidRPr="00962D35">
        <w:rPr>
          <w:rFonts w:ascii="Times New Roman" w:hAnsi="Times New Roman"/>
          <w:sz w:val="22"/>
          <w:szCs w:val="22"/>
        </w:rPr>
        <w:t>szacowany czas naprawy / usunięcia usterki.</w:t>
      </w:r>
    </w:p>
    <w:p w:rsidR="00824D6B" w:rsidRPr="00962D35" w:rsidRDefault="00824D6B" w:rsidP="00962D35">
      <w:pPr>
        <w:pStyle w:val="Akapitzlist"/>
        <w:spacing w:before="240" w:line="276" w:lineRule="auto"/>
        <w:ind w:left="360"/>
        <w:jc w:val="both"/>
        <w:rPr>
          <w:rFonts w:ascii="Times New Roman" w:hAnsi="Times New Roman"/>
          <w:sz w:val="18"/>
          <w:szCs w:val="18"/>
        </w:rPr>
      </w:pPr>
    </w:p>
    <w:p w:rsidR="00AD4504" w:rsidRPr="00962D35" w:rsidRDefault="00A45061" w:rsidP="00962D35">
      <w:pPr>
        <w:pStyle w:val="Akapitzlist"/>
        <w:numPr>
          <w:ilvl w:val="0"/>
          <w:numId w:val="24"/>
        </w:numPr>
        <w:suppressAutoHyphens w:val="0"/>
        <w:spacing w:before="240" w:line="276" w:lineRule="auto"/>
        <w:jc w:val="both"/>
        <w:rPr>
          <w:rFonts w:ascii="Times New Roman" w:hAnsi="Times New Roman"/>
          <w:sz w:val="22"/>
          <w:szCs w:val="22"/>
        </w:rPr>
      </w:pPr>
      <w:r w:rsidRPr="00962D35">
        <w:rPr>
          <w:rFonts w:ascii="Times New Roman" w:hAnsi="Times New Roman"/>
          <w:sz w:val="22"/>
          <w:szCs w:val="22"/>
        </w:rPr>
        <w:t xml:space="preserve">Wykonawca nie będzie doliczał dodatkowych kosztów (narzutów) do kosztu zakupu materiałów / części. </w:t>
      </w:r>
    </w:p>
    <w:p w:rsidR="00A45061" w:rsidRPr="00962D35" w:rsidRDefault="00A45061" w:rsidP="00962D35">
      <w:pPr>
        <w:pStyle w:val="Akapitzlist"/>
        <w:tabs>
          <w:tab w:val="num" w:pos="426"/>
        </w:tabs>
        <w:suppressAutoHyphens w:val="0"/>
        <w:spacing w:before="240" w:after="0" w:line="276" w:lineRule="auto"/>
        <w:ind w:left="284"/>
        <w:jc w:val="both"/>
        <w:rPr>
          <w:rFonts w:ascii="Times New Roman" w:hAnsi="Times New Roman"/>
          <w:sz w:val="18"/>
          <w:szCs w:val="18"/>
        </w:rPr>
      </w:pPr>
    </w:p>
    <w:p w:rsidR="00A45061" w:rsidRPr="00962D35" w:rsidRDefault="00A45061" w:rsidP="00962D35">
      <w:pPr>
        <w:pStyle w:val="Akapitzlist"/>
        <w:numPr>
          <w:ilvl w:val="0"/>
          <w:numId w:val="24"/>
        </w:numPr>
        <w:suppressAutoHyphens w:val="0"/>
        <w:spacing w:before="240" w:after="0" w:line="276" w:lineRule="auto"/>
        <w:jc w:val="both"/>
        <w:rPr>
          <w:rFonts w:ascii="Times New Roman" w:hAnsi="Times New Roman"/>
          <w:sz w:val="22"/>
          <w:szCs w:val="22"/>
        </w:rPr>
      </w:pPr>
      <w:r w:rsidRPr="00962D35">
        <w:rPr>
          <w:rFonts w:ascii="Times New Roman" w:hAnsi="Times New Roman"/>
          <w:sz w:val="22"/>
          <w:szCs w:val="22"/>
        </w:rPr>
        <w:t>Zwrot kosztów za materiały / części będzie rozliczany na podstawie faktur źródłowych.</w:t>
      </w:r>
    </w:p>
    <w:p w:rsidR="00A45061" w:rsidRPr="00962D35" w:rsidRDefault="00A45061" w:rsidP="00962D35">
      <w:pPr>
        <w:pStyle w:val="Akapitzlist"/>
        <w:tabs>
          <w:tab w:val="num" w:pos="426"/>
        </w:tabs>
        <w:spacing w:line="276" w:lineRule="auto"/>
        <w:jc w:val="both"/>
        <w:rPr>
          <w:rFonts w:ascii="Times New Roman" w:hAnsi="Times New Roman"/>
          <w:sz w:val="18"/>
          <w:szCs w:val="18"/>
        </w:rPr>
      </w:pPr>
    </w:p>
    <w:p w:rsidR="00A45061" w:rsidRPr="00962D35" w:rsidRDefault="00A45061" w:rsidP="00962D35">
      <w:pPr>
        <w:pStyle w:val="Akapitzlist"/>
        <w:numPr>
          <w:ilvl w:val="0"/>
          <w:numId w:val="24"/>
        </w:numPr>
        <w:suppressAutoHyphens w:val="0"/>
        <w:spacing w:before="240" w:after="0" w:line="276" w:lineRule="auto"/>
        <w:jc w:val="both"/>
        <w:rPr>
          <w:rFonts w:ascii="Times New Roman" w:hAnsi="Times New Roman"/>
          <w:sz w:val="22"/>
          <w:szCs w:val="22"/>
        </w:rPr>
      </w:pPr>
      <w:r w:rsidRPr="00962D35">
        <w:rPr>
          <w:rFonts w:ascii="Times New Roman" w:hAnsi="Times New Roman"/>
          <w:sz w:val="22"/>
          <w:szCs w:val="22"/>
        </w:rPr>
        <w:t xml:space="preserve">Po akceptacji </w:t>
      </w:r>
      <w:r w:rsidR="001F139A" w:rsidRPr="00962D35">
        <w:rPr>
          <w:rFonts w:ascii="Times New Roman" w:hAnsi="Times New Roman"/>
          <w:sz w:val="22"/>
          <w:szCs w:val="22"/>
        </w:rPr>
        <w:t>kosztorysu przez osobę upoważnioną, Wykonawca bezzwłocznie przystąpi do usunięcia awarii.</w:t>
      </w:r>
    </w:p>
    <w:p w:rsidR="001F139A" w:rsidRPr="00962D35" w:rsidRDefault="001F139A" w:rsidP="00962D35">
      <w:pPr>
        <w:pStyle w:val="Akapitzlist"/>
        <w:tabs>
          <w:tab w:val="num" w:pos="426"/>
        </w:tabs>
        <w:spacing w:line="276" w:lineRule="auto"/>
        <w:jc w:val="both"/>
        <w:rPr>
          <w:rFonts w:ascii="Times New Roman" w:hAnsi="Times New Roman"/>
          <w:sz w:val="18"/>
          <w:szCs w:val="18"/>
        </w:rPr>
      </w:pPr>
    </w:p>
    <w:p w:rsidR="0072474B" w:rsidRPr="00962D35" w:rsidRDefault="001F139A" w:rsidP="00962D35">
      <w:pPr>
        <w:pStyle w:val="Akapitzlist"/>
        <w:numPr>
          <w:ilvl w:val="0"/>
          <w:numId w:val="24"/>
        </w:numPr>
        <w:suppressAutoHyphens w:val="0"/>
        <w:spacing w:before="240" w:after="0" w:line="276" w:lineRule="auto"/>
        <w:jc w:val="both"/>
        <w:rPr>
          <w:rFonts w:ascii="Times New Roman" w:hAnsi="Times New Roman"/>
          <w:sz w:val="22"/>
          <w:szCs w:val="22"/>
        </w:rPr>
      </w:pPr>
      <w:r w:rsidRPr="00962D35">
        <w:rPr>
          <w:rFonts w:ascii="Times New Roman" w:hAnsi="Times New Roman"/>
          <w:sz w:val="22"/>
          <w:szCs w:val="22"/>
        </w:rPr>
        <w:t>Z przeprowadzonej naprawy Wykonawca sporządzi protokół potwierdzający wykonanie</w:t>
      </w:r>
      <w:r w:rsidR="0072474B" w:rsidRPr="00962D35">
        <w:rPr>
          <w:rFonts w:ascii="Times New Roman" w:hAnsi="Times New Roman"/>
          <w:sz w:val="22"/>
          <w:szCs w:val="22"/>
        </w:rPr>
        <w:t xml:space="preserve"> usługi. Protokół zostanie sporządzony w dwóch egzemplarzach i będzie zawierał:</w:t>
      </w:r>
    </w:p>
    <w:p w:rsidR="0072474B" w:rsidRPr="00962D35" w:rsidRDefault="0072474B" w:rsidP="00962D35">
      <w:pPr>
        <w:pStyle w:val="Akapitzlist"/>
        <w:numPr>
          <w:ilvl w:val="0"/>
          <w:numId w:val="26"/>
        </w:numPr>
        <w:suppressAutoHyphens w:val="0"/>
        <w:spacing w:line="276" w:lineRule="auto"/>
        <w:ind w:left="567" w:hanging="283"/>
        <w:jc w:val="both"/>
        <w:rPr>
          <w:rFonts w:ascii="Times New Roman" w:hAnsi="Times New Roman"/>
          <w:sz w:val="22"/>
          <w:szCs w:val="22"/>
        </w:rPr>
      </w:pPr>
      <w:r w:rsidRPr="00962D35">
        <w:rPr>
          <w:rFonts w:ascii="Times New Roman" w:hAnsi="Times New Roman"/>
          <w:sz w:val="22"/>
          <w:szCs w:val="22"/>
        </w:rPr>
        <w:t>wykaz faktycznie wykonanych czynności,</w:t>
      </w:r>
    </w:p>
    <w:p w:rsidR="0072474B" w:rsidRPr="00962D35" w:rsidRDefault="0072474B" w:rsidP="00962D35">
      <w:pPr>
        <w:pStyle w:val="Akapitzlist"/>
        <w:numPr>
          <w:ilvl w:val="0"/>
          <w:numId w:val="26"/>
        </w:numPr>
        <w:suppressAutoHyphens w:val="0"/>
        <w:spacing w:line="276" w:lineRule="auto"/>
        <w:ind w:left="567" w:hanging="283"/>
        <w:jc w:val="both"/>
        <w:rPr>
          <w:rFonts w:ascii="Times New Roman" w:hAnsi="Times New Roman"/>
          <w:sz w:val="22"/>
          <w:szCs w:val="22"/>
        </w:rPr>
      </w:pPr>
      <w:r w:rsidRPr="00962D35">
        <w:rPr>
          <w:rFonts w:ascii="Times New Roman" w:hAnsi="Times New Roman"/>
          <w:sz w:val="22"/>
          <w:szCs w:val="22"/>
        </w:rPr>
        <w:t>koszty materiałów wynikające z faktur źródłowych załączonych do protokołu,</w:t>
      </w:r>
    </w:p>
    <w:p w:rsidR="005C162C" w:rsidRPr="00962D35" w:rsidRDefault="0072474B" w:rsidP="00962D35">
      <w:pPr>
        <w:pStyle w:val="Akapitzlist"/>
        <w:numPr>
          <w:ilvl w:val="0"/>
          <w:numId w:val="26"/>
        </w:numPr>
        <w:suppressAutoHyphens w:val="0"/>
        <w:spacing w:line="276" w:lineRule="auto"/>
        <w:ind w:left="567" w:hanging="283"/>
        <w:jc w:val="both"/>
        <w:rPr>
          <w:rFonts w:ascii="Times New Roman" w:hAnsi="Times New Roman"/>
          <w:sz w:val="22"/>
          <w:szCs w:val="22"/>
        </w:rPr>
      </w:pPr>
      <w:r w:rsidRPr="00962D35">
        <w:rPr>
          <w:rFonts w:ascii="Times New Roman" w:hAnsi="Times New Roman"/>
          <w:sz w:val="22"/>
          <w:szCs w:val="22"/>
        </w:rPr>
        <w:t>ilość roboczogodzin pomnożonych przez stawkę brutto</w:t>
      </w:r>
      <w:r w:rsidR="009848C9" w:rsidRPr="00962D35">
        <w:rPr>
          <w:rFonts w:ascii="Times New Roman" w:hAnsi="Times New Roman"/>
          <w:sz w:val="22"/>
          <w:szCs w:val="22"/>
        </w:rPr>
        <w:t xml:space="preserve"> za jedną roboczogodzinę</w:t>
      </w:r>
      <w:r w:rsidR="005C162C" w:rsidRPr="00962D35">
        <w:rPr>
          <w:rFonts w:ascii="Times New Roman" w:hAnsi="Times New Roman"/>
          <w:sz w:val="22"/>
          <w:szCs w:val="22"/>
        </w:rPr>
        <w:t>.</w:t>
      </w:r>
    </w:p>
    <w:p w:rsidR="00A31E38" w:rsidRPr="00962D35" w:rsidRDefault="005C162C" w:rsidP="00962D35">
      <w:pPr>
        <w:pStyle w:val="Akapitzlist"/>
        <w:tabs>
          <w:tab w:val="num" w:pos="426"/>
        </w:tabs>
        <w:suppressAutoHyphens w:val="0"/>
        <w:spacing w:before="240" w:line="276" w:lineRule="auto"/>
        <w:ind w:left="284"/>
        <w:jc w:val="both"/>
        <w:rPr>
          <w:rFonts w:ascii="Times New Roman" w:hAnsi="Times New Roman"/>
          <w:sz w:val="22"/>
          <w:szCs w:val="22"/>
        </w:rPr>
      </w:pPr>
      <w:r w:rsidRPr="00962D35">
        <w:rPr>
          <w:rFonts w:ascii="Times New Roman" w:hAnsi="Times New Roman"/>
          <w:sz w:val="22"/>
          <w:szCs w:val="22"/>
        </w:rPr>
        <w:t xml:space="preserve">Wzór protokołu z przeprowadzonej naprawy/konserwacji jest </w:t>
      </w:r>
      <w:r w:rsidR="00E2591F" w:rsidRPr="00962D35">
        <w:rPr>
          <w:rFonts w:ascii="Times New Roman" w:hAnsi="Times New Roman"/>
          <w:b/>
          <w:sz w:val="22"/>
          <w:szCs w:val="22"/>
        </w:rPr>
        <w:t>załącznikiem n</w:t>
      </w:r>
      <w:r w:rsidRPr="00962D35">
        <w:rPr>
          <w:rFonts w:ascii="Times New Roman" w:hAnsi="Times New Roman"/>
          <w:b/>
          <w:sz w:val="22"/>
          <w:szCs w:val="22"/>
        </w:rPr>
        <w:t>r 3</w:t>
      </w:r>
      <w:r w:rsidRPr="00962D35">
        <w:rPr>
          <w:rFonts w:ascii="Times New Roman" w:hAnsi="Times New Roman"/>
          <w:sz w:val="22"/>
          <w:szCs w:val="22"/>
        </w:rPr>
        <w:t xml:space="preserve"> do umowy.</w:t>
      </w:r>
    </w:p>
    <w:p w:rsidR="00716364" w:rsidRPr="00962D35" w:rsidRDefault="00716364" w:rsidP="00962D35">
      <w:pPr>
        <w:pStyle w:val="Akapitzlist"/>
        <w:tabs>
          <w:tab w:val="num" w:pos="426"/>
        </w:tabs>
        <w:suppressAutoHyphens w:val="0"/>
        <w:spacing w:before="240" w:line="276" w:lineRule="auto"/>
        <w:ind w:left="284"/>
        <w:jc w:val="both"/>
        <w:rPr>
          <w:rFonts w:ascii="Times New Roman" w:hAnsi="Times New Roman"/>
          <w:sz w:val="22"/>
          <w:szCs w:val="22"/>
        </w:rPr>
      </w:pPr>
    </w:p>
    <w:p w:rsidR="00716364" w:rsidRPr="00962D35" w:rsidRDefault="00716364" w:rsidP="00962D35">
      <w:pPr>
        <w:pStyle w:val="Akapitzlist"/>
        <w:widowControl w:val="0"/>
        <w:numPr>
          <w:ilvl w:val="0"/>
          <w:numId w:val="24"/>
        </w:numPr>
        <w:spacing w:before="120" w:after="240" w:line="276" w:lineRule="auto"/>
        <w:jc w:val="both"/>
        <w:rPr>
          <w:rFonts w:ascii="Times New Roman" w:hAnsi="Times New Roman"/>
          <w:sz w:val="22"/>
          <w:szCs w:val="22"/>
          <w:lang w:val="en-US"/>
        </w:rPr>
      </w:pPr>
      <w:r w:rsidRPr="00962D35">
        <w:rPr>
          <w:rFonts w:ascii="Times New Roman" w:hAnsi="Times New Roman"/>
          <w:sz w:val="22"/>
          <w:szCs w:val="22"/>
        </w:rPr>
        <w:t>Wykonawca oświadcza, że:</w:t>
      </w:r>
    </w:p>
    <w:p w:rsidR="00716364" w:rsidRPr="00962D35" w:rsidRDefault="00716364" w:rsidP="00962D35">
      <w:pPr>
        <w:pStyle w:val="Akapitzlist"/>
        <w:widowControl w:val="0"/>
        <w:numPr>
          <w:ilvl w:val="0"/>
          <w:numId w:val="28"/>
        </w:numPr>
        <w:spacing w:before="120" w:line="276" w:lineRule="auto"/>
        <w:ind w:left="567" w:hanging="283"/>
        <w:jc w:val="both"/>
        <w:rPr>
          <w:rFonts w:ascii="Times New Roman" w:hAnsi="Times New Roman"/>
          <w:sz w:val="22"/>
          <w:szCs w:val="22"/>
        </w:rPr>
      </w:pPr>
      <w:r w:rsidRPr="00962D35">
        <w:rPr>
          <w:rFonts w:ascii="Times New Roman" w:hAnsi="Times New Roman"/>
          <w:sz w:val="22"/>
          <w:szCs w:val="22"/>
        </w:rPr>
        <w:t>posiada uprawnienia do wykonywania działalności określonej w przedmiocie zmówienia,</w:t>
      </w:r>
    </w:p>
    <w:p w:rsidR="00716364" w:rsidRPr="00962D35" w:rsidRDefault="00716364" w:rsidP="00962D35">
      <w:pPr>
        <w:pStyle w:val="Akapitzlist"/>
        <w:widowControl w:val="0"/>
        <w:numPr>
          <w:ilvl w:val="0"/>
          <w:numId w:val="28"/>
        </w:numPr>
        <w:spacing w:before="120" w:line="276" w:lineRule="auto"/>
        <w:ind w:left="567" w:hanging="283"/>
        <w:jc w:val="both"/>
        <w:rPr>
          <w:rFonts w:ascii="Times New Roman" w:hAnsi="Times New Roman"/>
          <w:sz w:val="22"/>
          <w:szCs w:val="22"/>
        </w:rPr>
      </w:pPr>
      <w:r w:rsidRPr="00962D35">
        <w:rPr>
          <w:rFonts w:ascii="Times New Roman" w:hAnsi="Times New Roman"/>
          <w:sz w:val="22"/>
          <w:szCs w:val="22"/>
        </w:rPr>
        <w:t>posiada niezbędną wiedzę i doświadczenie oraz potencjał techniczny, a także dysponuje osobami zdolnymi do wykonania przedmiotu zamówienia,</w:t>
      </w:r>
    </w:p>
    <w:p w:rsidR="00716364" w:rsidRPr="00962D35" w:rsidRDefault="00716364" w:rsidP="00962D35">
      <w:pPr>
        <w:pStyle w:val="Akapitzlist"/>
        <w:widowControl w:val="0"/>
        <w:numPr>
          <w:ilvl w:val="0"/>
          <w:numId w:val="28"/>
        </w:numPr>
        <w:spacing w:before="120" w:line="276" w:lineRule="auto"/>
        <w:ind w:left="567" w:hanging="283"/>
        <w:jc w:val="both"/>
        <w:rPr>
          <w:rFonts w:ascii="Times New Roman" w:hAnsi="Times New Roman"/>
          <w:sz w:val="22"/>
          <w:szCs w:val="22"/>
          <w:lang w:val="en-US"/>
        </w:rPr>
      </w:pPr>
      <w:r w:rsidRPr="00962D35">
        <w:rPr>
          <w:rFonts w:ascii="Times New Roman" w:hAnsi="Times New Roman"/>
          <w:sz w:val="22"/>
          <w:szCs w:val="22"/>
        </w:rPr>
        <w:t>wszelkie prace naprawcze będzie wykonywał zgodnie z przepisami BHP</w:t>
      </w:r>
      <w:r w:rsidRPr="00962D35">
        <w:rPr>
          <w:rFonts w:ascii="Times New Roman" w:hAnsi="Times New Roman"/>
          <w:sz w:val="22"/>
          <w:szCs w:val="22"/>
          <w:lang w:val="en-US"/>
        </w:rPr>
        <w:t>,</w:t>
      </w:r>
    </w:p>
    <w:p w:rsidR="00716364" w:rsidRPr="00962D35" w:rsidRDefault="00716364" w:rsidP="00962D35">
      <w:pPr>
        <w:pStyle w:val="Akapitzlist"/>
        <w:numPr>
          <w:ilvl w:val="0"/>
          <w:numId w:val="28"/>
        </w:numPr>
        <w:suppressAutoHyphens w:val="0"/>
        <w:spacing w:after="0" w:line="276" w:lineRule="auto"/>
        <w:ind w:left="567" w:hanging="283"/>
        <w:jc w:val="both"/>
        <w:rPr>
          <w:rFonts w:ascii="Times New Roman" w:hAnsi="Times New Roman"/>
          <w:color w:val="auto"/>
          <w:sz w:val="22"/>
          <w:szCs w:val="22"/>
          <w:lang w:val="en-US"/>
        </w:rPr>
      </w:pPr>
      <w:r w:rsidRPr="00962D35">
        <w:rPr>
          <w:rFonts w:ascii="Times New Roman" w:hAnsi="Times New Roman"/>
          <w:color w:val="auto"/>
          <w:sz w:val="22"/>
          <w:szCs w:val="22"/>
        </w:rPr>
        <w:t>materiały / części i urządzenia zastosowane do wykonania przedmiotu zamówienia będą spełniać wymagania Polskich Norm i posiadać wymagane certyfikaty oraz parametry jakościowe,</w:t>
      </w:r>
    </w:p>
    <w:p w:rsidR="00716364" w:rsidRPr="00962D35" w:rsidRDefault="00716364" w:rsidP="00962D35">
      <w:pPr>
        <w:pStyle w:val="Akapitzlist"/>
        <w:numPr>
          <w:ilvl w:val="0"/>
          <w:numId w:val="28"/>
        </w:numPr>
        <w:suppressAutoHyphens w:val="0"/>
        <w:spacing w:before="240" w:line="276" w:lineRule="auto"/>
        <w:ind w:left="567" w:hanging="283"/>
        <w:jc w:val="both"/>
        <w:rPr>
          <w:rFonts w:ascii="Times New Roman" w:hAnsi="Times New Roman"/>
          <w:sz w:val="22"/>
          <w:szCs w:val="22"/>
        </w:rPr>
      </w:pPr>
      <w:r w:rsidRPr="00962D35">
        <w:rPr>
          <w:rFonts w:ascii="Times New Roman" w:hAnsi="Times New Roman"/>
          <w:color w:val="auto"/>
          <w:sz w:val="22"/>
          <w:szCs w:val="22"/>
        </w:rPr>
        <w:t>zobowiązuje się do zachowania w tajemnicy wszelkich informacji pozyskanych w czasie wykonywania umowy, nie tylko w okresie realizacji umowy ale także w okresie późniejszym.</w:t>
      </w:r>
    </w:p>
    <w:p w:rsidR="00716364" w:rsidRPr="00962D35" w:rsidRDefault="00716364" w:rsidP="00962D35">
      <w:pPr>
        <w:pStyle w:val="Akapitzlist"/>
        <w:suppressAutoHyphens w:val="0"/>
        <w:spacing w:before="240" w:line="276" w:lineRule="auto"/>
        <w:ind w:left="567"/>
        <w:jc w:val="both"/>
        <w:rPr>
          <w:rFonts w:ascii="Times New Roman" w:hAnsi="Times New Roman"/>
          <w:sz w:val="22"/>
          <w:szCs w:val="22"/>
        </w:rPr>
      </w:pPr>
    </w:p>
    <w:p w:rsidR="00716364" w:rsidRPr="00962D35" w:rsidRDefault="00716364" w:rsidP="00962D35">
      <w:pPr>
        <w:pStyle w:val="Akapitzlist"/>
        <w:numPr>
          <w:ilvl w:val="0"/>
          <w:numId w:val="24"/>
        </w:numPr>
        <w:tabs>
          <w:tab w:val="clear" w:pos="360"/>
          <w:tab w:val="num" w:pos="426"/>
        </w:tabs>
        <w:suppressAutoHyphens w:val="0"/>
        <w:spacing w:before="240" w:line="276" w:lineRule="auto"/>
        <w:jc w:val="both"/>
        <w:rPr>
          <w:rFonts w:ascii="Times New Roman" w:hAnsi="Times New Roman"/>
          <w:sz w:val="22"/>
          <w:szCs w:val="22"/>
        </w:rPr>
      </w:pPr>
      <w:r w:rsidRPr="00962D35">
        <w:rPr>
          <w:rFonts w:ascii="Times New Roman" w:hAnsi="Times New Roman"/>
          <w:sz w:val="22"/>
          <w:szCs w:val="22"/>
        </w:rPr>
        <w:t>Wykonawca ponosi odpowiedzialność wynikającą z niewłaściwego wykonania usługi, a także za szkody zaistniałe na skutek nienależytego wywiązywania się z niniejszej umowy, a poniesione przez osoby trzecie.</w:t>
      </w:r>
    </w:p>
    <w:p w:rsidR="00A31E38" w:rsidRPr="00962D35" w:rsidRDefault="00F71BB7" w:rsidP="00962D35">
      <w:pPr>
        <w:spacing w:before="240" w:line="276" w:lineRule="auto"/>
        <w:jc w:val="center"/>
        <w:rPr>
          <w:rFonts w:ascii="Times New Roman" w:hAnsi="Times New Roman"/>
          <w:b/>
          <w:sz w:val="22"/>
          <w:szCs w:val="22"/>
        </w:rPr>
      </w:pPr>
      <w:r w:rsidRPr="00962D35">
        <w:rPr>
          <w:rFonts w:ascii="Times New Roman" w:hAnsi="Times New Roman"/>
          <w:b/>
          <w:sz w:val="22"/>
          <w:szCs w:val="22"/>
        </w:rPr>
        <w:t>§ 3</w:t>
      </w:r>
    </w:p>
    <w:p w:rsidR="00716364" w:rsidRPr="00962D35" w:rsidRDefault="00716364" w:rsidP="00962D35">
      <w:pPr>
        <w:spacing w:line="276" w:lineRule="auto"/>
        <w:jc w:val="center"/>
        <w:rPr>
          <w:rFonts w:ascii="Times New Roman" w:hAnsi="Times New Roman"/>
          <w:b/>
          <w:sz w:val="22"/>
          <w:szCs w:val="22"/>
        </w:rPr>
      </w:pPr>
      <w:r w:rsidRPr="00962D35">
        <w:rPr>
          <w:rFonts w:ascii="Times New Roman" w:hAnsi="Times New Roman"/>
          <w:b/>
          <w:sz w:val="22"/>
          <w:szCs w:val="22"/>
        </w:rPr>
        <w:t>Okres trwania Umowy</w:t>
      </w:r>
    </w:p>
    <w:p w:rsidR="00F71BB7" w:rsidRPr="00BC7E76" w:rsidRDefault="00A31E38" w:rsidP="00962D35">
      <w:pPr>
        <w:widowControl w:val="0"/>
        <w:numPr>
          <w:ilvl w:val="0"/>
          <w:numId w:val="3"/>
        </w:numPr>
        <w:tabs>
          <w:tab w:val="clear" w:pos="360"/>
          <w:tab w:val="num" w:pos="426"/>
        </w:tabs>
        <w:spacing w:before="120" w:after="240" w:line="276" w:lineRule="auto"/>
        <w:jc w:val="both"/>
        <w:rPr>
          <w:rFonts w:ascii="Times New Roman" w:hAnsi="Times New Roman"/>
          <w:color w:val="auto"/>
          <w:sz w:val="22"/>
          <w:szCs w:val="22"/>
        </w:rPr>
      </w:pPr>
      <w:r w:rsidRPr="00BC7E76">
        <w:rPr>
          <w:rFonts w:ascii="Times New Roman" w:hAnsi="Times New Roman"/>
          <w:color w:val="auto"/>
          <w:sz w:val="22"/>
          <w:szCs w:val="22"/>
        </w:rPr>
        <w:t>U</w:t>
      </w:r>
      <w:r w:rsidR="00716364" w:rsidRPr="00BC7E76">
        <w:rPr>
          <w:rFonts w:ascii="Times New Roman" w:hAnsi="Times New Roman"/>
          <w:color w:val="auto"/>
          <w:sz w:val="22"/>
          <w:szCs w:val="22"/>
        </w:rPr>
        <w:t xml:space="preserve">mowa </w:t>
      </w:r>
      <w:r w:rsidR="00962D35" w:rsidRPr="00BC7E76">
        <w:rPr>
          <w:rFonts w:ascii="Times New Roman" w:hAnsi="Times New Roman"/>
          <w:color w:val="auto"/>
          <w:sz w:val="22"/>
          <w:szCs w:val="22"/>
        </w:rPr>
        <w:t>obowiązuje w terminie</w:t>
      </w:r>
      <w:r w:rsidRPr="00BC7E76">
        <w:rPr>
          <w:rFonts w:ascii="Times New Roman" w:hAnsi="Times New Roman"/>
          <w:color w:val="auto"/>
          <w:sz w:val="22"/>
          <w:szCs w:val="22"/>
        </w:rPr>
        <w:t xml:space="preserve"> od dnia </w:t>
      </w:r>
      <w:r w:rsidR="00C67E0C" w:rsidRPr="00BC7E76">
        <w:rPr>
          <w:rFonts w:ascii="Times New Roman" w:hAnsi="Times New Roman"/>
          <w:b/>
          <w:color w:val="auto"/>
          <w:sz w:val="22"/>
          <w:szCs w:val="22"/>
        </w:rPr>
        <w:t xml:space="preserve">01 </w:t>
      </w:r>
      <w:r w:rsidR="00716364" w:rsidRPr="00BC7E76">
        <w:rPr>
          <w:rFonts w:ascii="Times New Roman" w:hAnsi="Times New Roman"/>
          <w:b/>
          <w:color w:val="auto"/>
          <w:sz w:val="22"/>
          <w:szCs w:val="22"/>
        </w:rPr>
        <w:t>stycznia 2022</w:t>
      </w:r>
      <w:r w:rsidR="00C67E0C" w:rsidRPr="00BC7E76">
        <w:rPr>
          <w:rFonts w:ascii="Times New Roman" w:hAnsi="Times New Roman"/>
          <w:b/>
          <w:color w:val="auto"/>
          <w:sz w:val="22"/>
          <w:szCs w:val="22"/>
        </w:rPr>
        <w:t>r. do 31</w:t>
      </w:r>
      <w:r w:rsidRPr="00BC7E76">
        <w:rPr>
          <w:rFonts w:ascii="Times New Roman" w:hAnsi="Times New Roman"/>
          <w:b/>
          <w:color w:val="auto"/>
          <w:sz w:val="22"/>
          <w:szCs w:val="22"/>
        </w:rPr>
        <w:t xml:space="preserve"> </w:t>
      </w:r>
      <w:r w:rsidR="00C67E0C" w:rsidRPr="00BC7E76">
        <w:rPr>
          <w:rFonts w:ascii="Times New Roman" w:hAnsi="Times New Roman"/>
          <w:b/>
          <w:color w:val="auto"/>
          <w:sz w:val="22"/>
          <w:szCs w:val="22"/>
        </w:rPr>
        <w:t>grudnia</w:t>
      </w:r>
      <w:r w:rsidR="00962D35" w:rsidRPr="00BC7E76">
        <w:rPr>
          <w:rFonts w:ascii="Times New Roman" w:hAnsi="Times New Roman"/>
          <w:b/>
          <w:color w:val="auto"/>
          <w:sz w:val="22"/>
          <w:szCs w:val="22"/>
        </w:rPr>
        <w:t xml:space="preserve"> 2022</w:t>
      </w:r>
      <w:r w:rsidRPr="00BC7E76">
        <w:rPr>
          <w:rFonts w:ascii="Times New Roman" w:hAnsi="Times New Roman"/>
          <w:b/>
          <w:color w:val="auto"/>
          <w:sz w:val="22"/>
          <w:szCs w:val="22"/>
        </w:rPr>
        <w:t>r</w:t>
      </w:r>
      <w:r w:rsidRPr="00BC7E76">
        <w:rPr>
          <w:rFonts w:ascii="Times New Roman" w:hAnsi="Times New Roman"/>
          <w:color w:val="auto"/>
          <w:sz w:val="22"/>
          <w:szCs w:val="22"/>
        </w:rPr>
        <w:t>.</w:t>
      </w:r>
      <w:r w:rsidR="00962D35" w:rsidRPr="00BC7E76">
        <w:rPr>
          <w:rFonts w:ascii="Times New Roman" w:hAnsi="Times New Roman"/>
          <w:color w:val="auto"/>
          <w:sz w:val="22"/>
          <w:szCs w:val="22"/>
        </w:rPr>
        <w:t>lub do wyczerpania środków finansowych</w:t>
      </w:r>
      <w:r w:rsidR="00531A5C" w:rsidRPr="00BC7E76">
        <w:rPr>
          <w:rFonts w:ascii="Times New Roman" w:hAnsi="Times New Roman"/>
          <w:color w:val="auto"/>
          <w:sz w:val="22"/>
          <w:szCs w:val="22"/>
        </w:rPr>
        <w:t xml:space="preserve"> w kwocie ……………..</w:t>
      </w:r>
      <w:r w:rsidR="00962D35" w:rsidRPr="00BC7E76">
        <w:rPr>
          <w:rFonts w:ascii="Times New Roman" w:hAnsi="Times New Roman"/>
          <w:color w:val="auto"/>
          <w:sz w:val="22"/>
          <w:szCs w:val="22"/>
        </w:rPr>
        <w:t xml:space="preserve"> przeznaczonych na realizację przedmiotu zamówienia.</w:t>
      </w:r>
    </w:p>
    <w:p w:rsidR="009E52D8" w:rsidRPr="00BC7E76" w:rsidRDefault="009E52D8" w:rsidP="00962D35">
      <w:pPr>
        <w:widowControl w:val="0"/>
        <w:numPr>
          <w:ilvl w:val="0"/>
          <w:numId w:val="3"/>
        </w:numPr>
        <w:tabs>
          <w:tab w:val="clear" w:pos="360"/>
          <w:tab w:val="num" w:pos="426"/>
        </w:tabs>
        <w:spacing w:before="120" w:after="240" w:line="276" w:lineRule="auto"/>
        <w:jc w:val="both"/>
        <w:rPr>
          <w:rFonts w:ascii="Times New Roman" w:hAnsi="Times New Roman"/>
          <w:color w:val="auto"/>
          <w:sz w:val="22"/>
          <w:szCs w:val="22"/>
        </w:rPr>
      </w:pPr>
      <w:r w:rsidRPr="00BC7E76">
        <w:rPr>
          <w:rFonts w:ascii="Times New Roman" w:hAnsi="Times New Roman"/>
          <w:color w:val="auto"/>
          <w:sz w:val="22"/>
          <w:szCs w:val="22"/>
        </w:rPr>
        <w:t xml:space="preserve">W ramach prawa opcji Zamawiający przewiduje możliwość zwiększenia środków finansowych przeznaczonych na realizację </w:t>
      </w:r>
      <w:r w:rsidR="007B4EA4" w:rsidRPr="00BC7E76">
        <w:rPr>
          <w:rFonts w:ascii="Times New Roman" w:hAnsi="Times New Roman"/>
          <w:color w:val="auto"/>
          <w:sz w:val="22"/>
          <w:szCs w:val="22"/>
        </w:rPr>
        <w:t>przedmiotu zamówienia maksymalnie o 20%.</w:t>
      </w:r>
    </w:p>
    <w:p w:rsidR="00A31E38" w:rsidRPr="00962D35" w:rsidRDefault="00A31E38" w:rsidP="00962D35">
      <w:pPr>
        <w:widowControl w:val="0"/>
        <w:numPr>
          <w:ilvl w:val="0"/>
          <w:numId w:val="3"/>
        </w:numPr>
        <w:spacing w:before="120" w:after="240" w:line="276" w:lineRule="auto"/>
        <w:jc w:val="both"/>
        <w:rPr>
          <w:rFonts w:ascii="Times New Roman" w:hAnsi="Times New Roman"/>
          <w:sz w:val="22"/>
          <w:szCs w:val="22"/>
        </w:rPr>
      </w:pPr>
      <w:r w:rsidRPr="00962D35">
        <w:rPr>
          <w:rFonts w:ascii="Times New Roman" w:hAnsi="Times New Roman"/>
          <w:sz w:val="22"/>
          <w:szCs w:val="22"/>
        </w:rPr>
        <w:t xml:space="preserve">Jednocześnie Strony postanawiają, że Umowa może zostać rozwiązana za porozumieniem </w:t>
      </w:r>
      <w:r w:rsidR="00D328D7" w:rsidRPr="00962D35">
        <w:rPr>
          <w:rFonts w:ascii="Times New Roman" w:hAnsi="Times New Roman"/>
          <w:sz w:val="22"/>
          <w:szCs w:val="22"/>
        </w:rPr>
        <w:t>stron z zachowaniem jednomiesięcznego terminu wypowiedzenia ze skutkiem na koniec miesiąca kalendarzowego.</w:t>
      </w:r>
    </w:p>
    <w:p w:rsidR="00D328D7" w:rsidRPr="00962D35" w:rsidRDefault="00F71BB7" w:rsidP="00962D35">
      <w:pPr>
        <w:widowControl w:val="0"/>
        <w:numPr>
          <w:ilvl w:val="0"/>
          <w:numId w:val="3"/>
        </w:numPr>
        <w:spacing w:before="120" w:after="240" w:line="276" w:lineRule="auto"/>
        <w:jc w:val="both"/>
        <w:rPr>
          <w:rFonts w:ascii="Times New Roman" w:hAnsi="Times New Roman"/>
          <w:b/>
          <w:sz w:val="22"/>
          <w:szCs w:val="22"/>
        </w:rPr>
      </w:pPr>
      <w:r w:rsidRPr="00962D35">
        <w:rPr>
          <w:rFonts w:ascii="Times New Roman" w:hAnsi="Times New Roman"/>
          <w:sz w:val="22"/>
          <w:szCs w:val="22"/>
        </w:rPr>
        <w:t>Wy</w:t>
      </w:r>
      <w:r w:rsidR="00D328D7" w:rsidRPr="00962D35">
        <w:rPr>
          <w:rFonts w:ascii="Times New Roman" w:hAnsi="Times New Roman"/>
          <w:sz w:val="22"/>
          <w:szCs w:val="22"/>
        </w:rPr>
        <w:t xml:space="preserve">powiedzenie umowy wymaga formy pisemnej </w:t>
      </w:r>
      <w:r w:rsidR="00CB5662" w:rsidRPr="00962D35">
        <w:rPr>
          <w:rFonts w:ascii="Times New Roman" w:hAnsi="Times New Roman"/>
          <w:sz w:val="22"/>
          <w:szCs w:val="22"/>
        </w:rPr>
        <w:t>pod rygorem nieważności.</w:t>
      </w:r>
    </w:p>
    <w:p w:rsidR="00F71BB7" w:rsidRPr="00962D35" w:rsidRDefault="00F71BB7" w:rsidP="00962D35">
      <w:pPr>
        <w:widowControl w:val="0"/>
        <w:spacing w:before="120" w:line="276" w:lineRule="auto"/>
        <w:ind w:left="360"/>
        <w:jc w:val="center"/>
        <w:rPr>
          <w:rFonts w:ascii="Times New Roman" w:hAnsi="Times New Roman"/>
          <w:b/>
          <w:sz w:val="22"/>
          <w:szCs w:val="22"/>
        </w:rPr>
      </w:pPr>
      <w:r w:rsidRPr="00962D35">
        <w:rPr>
          <w:rFonts w:ascii="Times New Roman" w:hAnsi="Times New Roman"/>
          <w:b/>
          <w:sz w:val="22"/>
          <w:szCs w:val="22"/>
        </w:rPr>
        <w:t>§ 4</w:t>
      </w:r>
    </w:p>
    <w:p w:rsidR="00716364" w:rsidRPr="00962D35" w:rsidRDefault="00716364" w:rsidP="00962D35">
      <w:pPr>
        <w:widowControl w:val="0"/>
        <w:spacing w:line="276" w:lineRule="auto"/>
        <w:ind w:left="360"/>
        <w:jc w:val="center"/>
        <w:rPr>
          <w:rFonts w:ascii="Times New Roman" w:hAnsi="Times New Roman"/>
          <w:b/>
          <w:sz w:val="22"/>
          <w:szCs w:val="22"/>
        </w:rPr>
      </w:pPr>
      <w:r w:rsidRPr="00962D35">
        <w:rPr>
          <w:rFonts w:ascii="Times New Roman" w:hAnsi="Times New Roman"/>
          <w:b/>
          <w:sz w:val="22"/>
          <w:szCs w:val="22"/>
        </w:rPr>
        <w:t>Cena przedmiotu Umowy i warunki płatności</w:t>
      </w:r>
    </w:p>
    <w:p w:rsidR="00962D35" w:rsidRPr="00BC7E76" w:rsidRDefault="00962D35" w:rsidP="00962D35">
      <w:pPr>
        <w:pStyle w:val="Teksttreci0"/>
        <w:numPr>
          <w:ilvl w:val="0"/>
          <w:numId w:val="35"/>
        </w:numPr>
        <w:shd w:val="clear" w:color="auto" w:fill="auto"/>
        <w:spacing w:after="0" w:line="276" w:lineRule="auto"/>
        <w:ind w:right="30"/>
        <w:rPr>
          <w:rStyle w:val="Teksttreci"/>
          <w:rFonts w:ascii="Times New Roman" w:hAnsi="Times New Roman"/>
          <w:sz w:val="22"/>
          <w:szCs w:val="22"/>
        </w:rPr>
      </w:pPr>
      <w:r w:rsidRPr="00BC7E76">
        <w:rPr>
          <w:rStyle w:val="Teksttreci"/>
          <w:rFonts w:ascii="Times New Roman" w:hAnsi="Times New Roman"/>
          <w:sz w:val="22"/>
          <w:szCs w:val="22"/>
        </w:rPr>
        <w:t xml:space="preserve">Strony ustalają, że wynagrodzenie Wykonawcy za wykonanie przedmiotu umowy wynosi zgodnie ze złożoną ofertą …….zł brutto/ rbh,  </w:t>
      </w:r>
    </w:p>
    <w:p w:rsidR="00962D35" w:rsidRPr="00BC7E76" w:rsidRDefault="00962D35" w:rsidP="00BC7E76">
      <w:pPr>
        <w:pStyle w:val="Teksttreci0"/>
        <w:numPr>
          <w:ilvl w:val="0"/>
          <w:numId w:val="35"/>
        </w:numPr>
        <w:shd w:val="clear" w:color="auto" w:fill="auto"/>
        <w:spacing w:after="0" w:line="276" w:lineRule="auto"/>
        <w:ind w:left="426" w:right="30" w:hanging="426"/>
        <w:rPr>
          <w:rFonts w:ascii="Times New Roman" w:hAnsi="Times New Roman"/>
          <w:sz w:val="22"/>
          <w:szCs w:val="22"/>
        </w:rPr>
      </w:pPr>
      <w:r w:rsidRPr="00BC7E76">
        <w:rPr>
          <w:rStyle w:val="Teksttreci"/>
          <w:rFonts w:ascii="Times New Roman" w:hAnsi="Times New Roman"/>
          <w:sz w:val="22"/>
          <w:szCs w:val="22"/>
        </w:rPr>
        <w:t>Cena wskazane w ust. 1 nie zostanie zmieniona w trakcie obowiązywania umowy.</w:t>
      </w:r>
    </w:p>
    <w:p w:rsidR="00962D35" w:rsidRPr="00BC7E76" w:rsidRDefault="00962D35" w:rsidP="00962D35">
      <w:pPr>
        <w:pStyle w:val="Teksttreci0"/>
        <w:numPr>
          <w:ilvl w:val="0"/>
          <w:numId w:val="35"/>
        </w:numPr>
        <w:shd w:val="clear" w:color="auto" w:fill="auto"/>
        <w:spacing w:after="0" w:line="276" w:lineRule="auto"/>
        <w:ind w:right="30"/>
        <w:rPr>
          <w:rStyle w:val="Teksttreci"/>
          <w:rFonts w:ascii="Times New Roman" w:hAnsi="Times New Roman"/>
          <w:sz w:val="22"/>
          <w:szCs w:val="22"/>
        </w:rPr>
      </w:pPr>
      <w:r w:rsidRPr="00BC7E76">
        <w:rPr>
          <w:rStyle w:val="Teksttreci"/>
          <w:rFonts w:ascii="Times New Roman" w:hAnsi="Times New Roman"/>
          <w:sz w:val="22"/>
          <w:szCs w:val="22"/>
        </w:rPr>
        <w:t>Rozliczanie z tytułu realizacji przedmiotu umowy będzie odbywało się na podstawie faktury VAT</w:t>
      </w:r>
      <w:r w:rsidRPr="0082196E">
        <w:rPr>
          <w:rStyle w:val="Teksttreci"/>
          <w:rFonts w:ascii="Times New Roman" w:hAnsi="Times New Roman"/>
          <w:color w:val="FF0000"/>
          <w:sz w:val="22"/>
          <w:szCs w:val="22"/>
        </w:rPr>
        <w:t xml:space="preserve"> </w:t>
      </w:r>
      <w:r w:rsidRPr="00BC7E76">
        <w:rPr>
          <w:rStyle w:val="Teksttreci"/>
          <w:rFonts w:ascii="Times New Roman" w:hAnsi="Times New Roman"/>
          <w:sz w:val="22"/>
          <w:szCs w:val="22"/>
        </w:rPr>
        <w:t>wystawionej nie później niż w terminie 7 dni po zakończeniu miesiąca. Do faktury załączone będą  protokoły z przeprowadzonej naprawy/ awarii.</w:t>
      </w:r>
    </w:p>
    <w:p w:rsidR="00962D35" w:rsidRPr="00962D35" w:rsidRDefault="00CB5662" w:rsidP="00962D35">
      <w:pPr>
        <w:pStyle w:val="Teksttreci0"/>
        <w:numPr>
          <w:ilvl w:val="0"/>
          <w:numId w:val="35"/>
        </w:numPr>
        <w:shd w:val="clear" w:color="auto" w:fill="auto"/>
        <w:spacing w:after="0" w:line="276" w:lineRule="auto"/>
        <w:ind w:right="30"/>
        <w:rPr>
          <w:rFonts w:ascii="Times New Roman" w:hAnsi="Times New Roman"/>
          <w:color w:val="000000"/>
          <w:sz w:val="22"/>
          <w:szCs w:val="22"/>
          <w:shd w:val="clear" w:color="auto" w:fill="FFFFFF"/>
        </w:rPr>
      </w:pPr>
      <w:r w:rsidRPr="00962D35">
        <w:rPr>
          <w:rFonts w:ascii="Times New Roman" w:hAnsi="Times New Roman"/>
          <w:sz w:val="22"/>
          <w:szCs w:val="22"/>
        </w:rPr>
        <w:t>Wynagrodzenie za wykonaną usługę będzie płatne przelewem na rachunek Wykonawcy nr…………………………………………………………………….. w terminie 21 dni od dnia dostarczenia Zamawiającemu prawidłowo wystawionej faktury.</w:t>
      </w:r>
    </w:p>
    <w:p w:rsidR="00962D35" w:rsidRPr="00962D35" w:rsidRDefault="008E16FF" w:rsidP="00962D35">
      <w:pPr>
        <w:pStyle w:val="Teksttreci0"/>
        <w:numPr>
          <w:ilvl w:val="0"/>
          <w:numId w:val="35"/>
        </w:numPr>
        <w:shd w:val="clear" w:color="auto" w:fill="auto"/>
        <w:spacing w:after="0" w:line="276" w:lineRule="auto"/>
        <w:ind w:right="30"/>
        <w:rPr>
          <w:rFonts w:ascii="Times New Roman" w:hAnsi="Times New Roman"/>
          <w:color w:val="000000"/>
          <w:sz w:val="22"/>
          <w:szCs w:val="22"/>
          <w:shd w:val="clear" w:color="auto" w:fill="FFFFFF"/>
        </w:rPr>
      </w:pPr>
      <w:r w:rsidRPr="00962D35">
        <w:rPr>
          <w:rFonts w:ascii="Times New Roman" w:hAnsi="Times New Roman"/>
          <w:sz w:val="22"/>
          <w:szCs w:val="22"/>
        </w:rPr>
        <w:t xml:space="preserve">O każdej zmianie rachunku Wykonawca zobowiązany jest </w:t>
      </w:r>
      <w:r w:rsidR="00026300" w:rsidRPr="00962D35">
        <w:rPr>
          <w:rFonts w:ascii="Times New Roman" w:hAnsi="Times New Roman"/>
          <w:sz w:val="22"/>
          <w:szCs w:val="22"/>
        </w:rPr>
        <w:t xml:space="preserve">niezwłocznie </w:t>
      </w:r>
      <w:r w:rsidRPr="00962D35">
        <w:rPr>
          <w:rFonts w:ascii="Times New Roman" w:hAnsi="Times New Roman"/>
          <w:sz w:val="22"/>
          <w:szCs w:val="22"/>
        </w:rPr>
        <w:t>poinformowa</w:t>
      </w:r>
      <w:r w:rsidR="00026300" w:rsidRPr="00962D35">
        <w:rPr>
          <w:rFonts w:ascii="Times New Roman" w:hAnsi="Times New Roman"/>
          <w:sz w:val="22"/>
          <w:szCs w:val="22"/>
        </w:rPr>
        <w:t>ć na piśmie, nie później niż w dniu poprzedzającym dzień realizacji płatności przelewem.</w:t>
      </w:r>
    </w:p>
    <w:p w:rsidR="00CB5662" w:rsidRPr="00962D35" w:rsidRDefault="00026300" w:rsidP="00962D35">
      <w:pPr>
        <w:pStyle w:val="Teksttreci0"/>
        <w:numPr>
          <w:ilvl w:val="0"/>
          <w:numId w:val="35"/>
        </w:numPr>
        <w:shd w:val="clear" w:color="auto" w:fill="auto"/>
        <w:spacing w:after="0" w:line="276" w:lineRule="auto"/>
        <w:ind w:right="30"/>
        <w:rPr>
          <w:rFonts w:ascii="Times New Roman" w:hAnsi="Times New Roman"/>
          <w:color w:val="000000"/>
          <w:sz w:val="22"/>
          <w:szCs w:val="22"/>
          <w:shd w:val="clear" w:color="auto" w:fill="FFFFFF"/>
        </w:rPr>
      </w:pPr>
      <w:r w:rsidRPr="00962D35">
        <w:rPr>
          <w:rFonts w:ascii="Times New Roman" w:hAnsi="Times New Roman"/>
          <w:sz w:val="22"/>
          <w:szCs w:val="22"/>
        </w:rPr>
        <w:t>Za datę zapłaty uznaje się datę obciążenia rachunku bankowego Zamawiającego. Termin zapłaty należności uważa się za zachowany, jeżeli obciążenie rachunku bankowego Zamawiającego nastąpi najpóźniej w ostatnim dniu płatności.</w:t>
      </w:r>
    </w:p>
    <w:p w:rsidR="00026300" w:rsidRPr="00962D35" w:rsidRDefault="00F71BB7" w:rsidP="00962D35">
      <w:pPr>
        <w:spacing w:before="240" w:line="276" w:lineRule="auto"/>
        <w:jc w:val="center"/>
        <w:rPr>
          <w:rFonts w:ascii="Times New Roman" w:hAnsi="Times New Roman"/>
          <w:b/>
          <w:sz w:val="22"/>
          <w:szCs w:val="22"/>
        </w:rPr>
      </w:pPr>
      <w:r w:rsidRPr="00962D35">
        <w:rPr>
          <w:rFonts w:ascii="Times New Roman" w:hAnsi="Times New Roman"/>
          <w:b/>
          <w:sz w:val="22"/>
          <w:szCs w:val="22"/>
        </w:rPr>
        <w:t>§ 5</w:t>
      </w:r>
    </w:p>
    <w:p w:rsidR="00382B3F" w:rsidRPr="00962D35" w:rsidRDefault="00716364" w:rsidP="00962D35">
      <w:pPr>
        <w:spacing w:after="240" w:line="276" w:lineRule="auto"/>
        <w:jc w:val="center"/>
        <w:rPr>
          <w:rFonts w:ascii="Times New Roman" w:hAnsi="Times New Roman"/>
          <w:b/>
          <w:sz w:val="22"/>
          <w:szCs w:val="22"/>
        </w:rPr>
      </w:pPr>
      <w:r w:rsidRPr="00962D35">
        <w:rPr>
          <w:rFonts w:ascii="Times New Roman" w:hAnsi="Times New Roman"/>
          <w:b/>
          <w:sz w:val="22"/>
          <w:szCs w:val="22"/>
        </w:rPr>
        <w:t>Ochrona informacji</w:t>
      </w:r>
    </w:p>
    <w:p w:rsidR="00716364" w:rsidRPr="00962D35" w:rsidRDefault="00716364" w:rsidP="00962D35">
      <w:pPr>
        <w:widowControl w:val="0"/>
        <w:numPr>
          <w:ilvl w:val="0"/>
          <w:numId w:val="33"/>
        </w:numPr>
        <w:spacing w:before="120" w:line="276" w:lineRule="auto"/>
        <w:jc w:val="both"/>
        <w:rPr>
          <w:rFonts w:ascii="Times New Roman" w:hAnsi="Times New Roman"/>
          <w:sz w:val="22"/>
          <w:szCs w:val="22"/>
        </w:rPr>
      </w:pPr>
      <w:r w:rsidRPr="00962D35">
        <w:rPr>
          <w:rFonts w:ascii="Times New Roman" w:hAnsi="Times New Roman"/>
          <w:sz w:val="22"/>
          <w:szCs w:val="22"/>
        </w:rPr>
        <w:t>Wykonawca zobowiązuje się do zachowania w tajemnicy wszelkich informacji i danych otrzymanych      i uzyskanych od Zamawiającego w związku z wykonywaniem zobowiązań wynikających z umowy.</w:t>
      </w:r>
    </w:p>
    <w:p w:rsidR="00716364" w:rsidRPr="00962D35" w:rsidRDefault="00716364" w:rsidP="00962D35">
      <w:pPr>
        <w:widowControl w:val="0"/>
        <w:numPr>
          <w:ilvl w:val="0"/>
          <w:numId w:val="32"/>
        </w:numPr>
        <w:spacing w:before="120" w:line="276" w:lineRule="auto"/>
        <w:jc w:val="both"/>
        <w:rPr>
          <w:rFonts w:ascii="Times New Roman" w:hAnsi="Times New Roman"/>
          <w:sz w:val="22"/>
          <w:szCs w:val="22"/>
        </w:rPr>
      </w:pPr>
      <w:r w:rsidRPr="00962D35">
        <w:rPr>
          <w:rFonts w:ascii="Times New Roman" w:hAnsi="Times New Roman"/>
          <w:sz w:val="22"/>
          <w:szCs w:val="22"/>
        </w:rPr>
        <w:t>Strony zobowiązują się do przestrzegania przy wykonywaniu umowy wszystkich postanowień zawartych w obowiązujących przepisach prawnych związanych z ochroną informacji prawnie chronionych.</w:t>
      </w:r>
    </w:p>
    <w:p w:rsidR="00716364" w:rsidRPr="00962D35" w:rsidRDefault="00716364" w:rsidP="00962D35">
      <w:pPr>
        <w:widowControl w:val="0"/>
        <w:numPr>
          <w:ilvl w:val="0"/>
          <w:numId w:val="32"/>
        </w:numPr>
        <w:spacing w:before="120" w:line="276" w:lineRule="auto"/>
        <w:jc w:val="both"/>
        <w:rPr>
          <w:rFonts w:ascii="Times New Roman" w:hAnsi="Times New Roman"/>
          <w:sz w:val="22"/>
          <w:szCs w:val="22"/>
        </w:rPr>
      </w:pPr>
      <w:r w:rsidRPr="00962D35">
        <w:rPr>
          <w:rFonts w:ascii="Times New Roman" w:hAnsi="Times New Roman"/>
          <w:sz w:val="22"/>
          <w:szCs w:val="22"/>
        </w:rPr>
        <w:t>Wykonawca zobowiązuje się do zachowania w ścisłej tajemnicy wszelkich informacji technicznych, technologicznych, prawnych i organizacyjnych dotyczących zasobów sprzętowych i programowych Zamawiającego, uzyskanych w trakcie wykonywania umowy niezależnie od formy przekazania tych informacji i ich źródła.</w:t>
      </w:r>
    </w:p>
    <w:p w:rsidR="00716364" w:rsidRPr="00962D35" w:rsidRDefault="00716364" w:rsidP="00962D35">
      <w:pPr>
        <w:widowControl w:val="0"/>
        <w:numPr>
          <w:ilvl w:val="0"/>
          <w:numId w:val="32"/>
        </w:numPr>
        <w:spacing w:before="120" w:line="276" w:lineRule="auto"/>
        <w:jc w:val="both"/>
        <w:rPr>
          <w:rFonts w:ascii="Times New Roman" w:hAnsi="Times New Roman"/>
          <w:sz w:val="22"/>
          <w:szCs w:val="22"/>
        </w:rPr>
      </w:pPr>
      <w:r w:rsidRPr="00962D35">
        <w:rPr>
          <w:rFonts w:ascii="Times New Roman" w:hAnsi="Times New Roman"/>
          <w:sz w:val="22"/>
          <w:szCs w:val="22"/>
        </w:rPr>
        <w:t>W przypadku konieczności udostępnienia Wykonawcy informacji niejawnych, Wykonawca zapewni ze swojej strony udział w realizacji umowy osób posiadających odpowiednie poświadczenie bezpieczeństwa, wydane zgodnie z ustawą z dnia 5 sierpnia 2010 r. o ochronie informacji niejawnych (Dz. U. 2019 poz. 742 z późn. zm.).</w:t>
      </w:r>
    </w:p>
    <w:p w:rsidR="00716364" w:rsidRPr="00962D35" w:rsidRDefault="00716364" w:rsidP="00962D35">
      <w:pPr>
        <w:widowControl w:val="0"/>
        <w:numPr>
          <w:ilvl w:val="0"/>
          <w:numId w:val="32"/>
        </w:numPr>
        <w:spacing w:before="120" w:line="276" w:lineRule="auto"/>
        <w:jc w:val="both"/>
        <w:rPr>
          <w:rFonts w:ascii="Times New Roman" w:hAnsi="Times New Roman"/>
          <w:sz w:val="22"/>
          <w:szCs w:val="22"/>
        </w:rPr>
      </w:pPr>
      <w:r w:rsidRPr="00962D35">
        <w:rPr>
          <w:rFonts w:ascii="Times New Roman" w:hAnsi="Times New Roman"/>
          <w:sz w:val="22"/>
          <w:szCs w:val="22"/>
        </w:rPr>
        <w:t>Obowiązek określony w ust. 4 nie dotyczy informacji powszechnie znanych oraz udostępniania informacji na podstawie bezwzględnie obowiązujących przepisów prawa, a w szczególności na żądanie sądu, prokuratury, organów podatkowych lub organów kontrolnych.</w:t>
      </w:r>
    </w:p>
    <w:p w:rsidR="00716364" w:rsidRPr="00962D35" w:rsidRDefault="00716364" w:rsidP="00962D35">
      <w:pPr>
        <w:widowControl w:val="0"/>
        <w:numPr>
          <w:ilvl w:val="0"/>
          <w:numId w:val="32"/>
        </w:numPr>
        <w:spacing w:before="120" w:line="276" w:lineRule="auto"/>
        <w:jc w:val="both"/>
        <w:rPr>
          <w:rFonts w:ascii="Times New Roman" w:hAnsi="Times New Roman"/>
          <w:sz w:val="22"/>
          <w:szCs w:val="22"/>
        </w:rPr>
      </w:pPr>
      <w:r w:rsidRPr="00962D35">
        <w:rPr>
          <w:rFonts w:ascii="Times New Roman" w:hAnsi="Times New Roman"/>
          <w:sz w:val="22"/>
          <w:szCs w:val="22"/>
        </w:rPr>
        <w:t>Wykonawca ponosi odpowiedzialność za zachowanie tajemnicy przez swoich pracowników, podwykonawców i wszelkie inne osoby, którymi będzie się posługiwać przy wykonywaniu umowy.</w:t>
      </w:r>
    </w:p>
    <w:p w:rsidR="00716364" w:rsidRPr="00962D35" w:rsidRDefault="00716364" w:rsidP="00962D35">
      <w:pPr>
        <w:widowControl w:val="0"/>
        <w:numPr>
          <w:ilvl w:val="0"/>
          <w:numId w:val="32"/>
        </w:numPr>
        <w:spacing w:before="120" w:line="276" w:lineRule="auto"/>
        <w:jc w:val="both"/>
        <w:rPr>
          <w:rFonts w:ascii="Times New Roman" w:hAnsi="Times New Roman"/>
          <w:sz w:val="22"/>
          <w:szCs w:val="22"/>
        </w:rPr>
      </w:pPr>
      <w:r w:rsidRPr="00962D35">
        <w:rPr>
          <w:rFonts w:ascii="Times New Roman" w:hAnsi="Times New Roman"/>
          <w:sz w:val="22"/>
          <w:szCs w:val="22"/>
        </w:rPr>
        <w:t>Wykonawca zobowiązuje się do przekazania Zamawiającemu w ciągu 3 dni od dnia zawarcia umowy, wykazu pracowników i osób trzecich biorących udział w realizacji umowy po stronie Wykonawcy wraz z oświadczeniem Wykonawcy o ochronie informacji.</w:t>
      </w:r>
    </w:p>
    <w:p w:rsidR="00716364" w:rsidRPr="00962D35" w:rsidRDefault="00716364" w:rsidP="00962D35">
      <w:pPr>
        <w:widowControl w:val="0"/>
        <w:numPr>
          <w:ilvl w:val="0"/>
          <w:numId w:val="32"/>
        </w:numPr>
        <w:spacing w:before="120" w:line="276" w:lineRule="auto"/>
        <w:jc w:val="both"/>
        <w:rPr>
          <w:rFonts w:ascii="Times New Roman" w:hAnsi="Times New Roman"/>
          <w:sz w:val="22"/>
          <w:szCs w:val="22"/>
        </w:rPr>
      </w:pPr>
      <w:r w:rsidRPr="00962D35">
        <w:rPr>
          <w:rFonts w:ascii="Times New Roman" w:hAnsi="Times New Roman"/>
          <w:sz w:val="22"/>
          <w:szCs w:val="22"/>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po jej rozwiązaniu, bez względu na przyczynę i podlega wygaśnięciu według zasad określonych w przepisach dotyczących zabezpieczania informacji niejawnych i innych informacji prawnie chronionych.</w:t>
      </w:r>
    </w:p>
    <w:p w:rsidR="00716364" w:rsidRPr="00962D35" w:rsidRDefault="00716364" w:rsidP="00962D35">
      <w:pPr>
        <w:widowControl w:val="0"/>
        <w:numPr>
          <w:ilvl w:val="0"/>
          <w:numId w:val="32"/>
        </w:numPr>
        <w:spacing w:before="120" w:line="276" w:lineRule="auto"/>
        <w:jc w:val="both"/>
        <w:rPr>
          <w:rFonts w:ascii="Times New Roman" w:hAnsi="Times New Roman"/>
          <w:sz w:val="22"/>
          <w:szCs w:val="22"/>
        </w:rPr>
      </w:pPr>
      <w:r w:rsidRPr="00962D35">
        <w:rPr>
          <w:rFonts w:ascii="Times New Roman" w:hAnsi="Times New Roman"/>
          <w:sz w:val="22"/>
          <w:szCs w:val="22"/>
        </w:rPr>
        <w:t xml:space="preserve">Wykonawca zobowiązuje się do przekazania klauzuli  informacyjnej Zamawiającego, stanowiącej </w:t>
      </w:r>
      <w:r w:rsidRPr="00962D35">
        <w:rPr>
          <w:rFonts w:ascii="Times New Roman" w:hAnsi="Times New Roman"/>
          <w:b/>
          <w:sz w:val="22"/>
          <w:szCs w:val="22"/>
        </w:rPr>
        <w:t xml:space="preserve">Załącznik nr </w:t>
      </w:r>
      <w:r w:rsidR="0002622A" w:rsidRPr="00962D35">
        <w:rPr>
          <w:rFonts w:ascii="Times New Roman" w:hAnsi="Times New Roman"/>
          <w:b/>
          <w:sz w:val="22"/>
          <w:szCs w:val="22"/>
        </w:rPr>
        <w:t>4</w:t>
      </w:r>
      <w:r w:rsidRPr="00962D35">
        <w:rPr>
          <w:rFonts w:ascii="Times New Roman" w:hAnsi="Times New Roman"/>
          <w:sz w:val="22"/>
          <w:szCs w:val="22"/>
        </w:rPr>
        <w:t xml:space="preserve"> osobom, których dane osobowe udostępnił Zamawiającemu na podstawie umowy</w:t>
      </w:r>
    </w:p>
    <w:p w:rsidR="00996499" w:rsidRPr="00962D35" w:rsidRDefault="00996499" w:rsidP="00962D35">
      <w:pPr>
        <w:widowControl w:val="0"/>
        <w:spacing w:before="120" w:line="276" w:lineRule="auto"/>
        <w:ind w:left="360"/>
        <w:jc w:val="both"/>
        <w:rPr>
          <w:rFonts w:ascii="Times New Roman" w:hAnsi="Times New Roman"/>
          <w:sz w:val="22"/>
          <w:szCs w:val="22"/>
        </w:rPr>
      </w:pPr>
    </w:p>
    <w:p w:rsidR="00D37BFF" w:rsidRPr="00962D35" w:rsidRDefault="00996499" w:rsidP="00962D35">
      <w:pPr>
        <w:widowControl w:val="0"/>
        <w:spacing w:before="120" w:line="276" w:lineRule="auto"/>
        <w:ind w:left="360"/>
        <w:jc w:val="center"/>
        <w:rPr>
          <w:rFonts w:ascii="Times New Roman" w:hAnsi="Times New Roman"/>
          <w:b/>
          <w:sz w:val="22"/>
          <w:szCs w:val="22"/>
        </w:rPr>
      </w:pPr>
      <w:r w:rsidRPr="00962D35">
        <w:rPr>
          <w:rFonts w:ascii="Times New Roman" w:hAnsi="Times New Roman"/>
          <w:b/>
          <w:sz w:val="22"/>
          <w:szCs w:val="22"/>
        </w:rPr>
        <w:t>§ 6</w:t>
      </w:r>
    </w:p>
    <w:p w:rsidR="00716364" w:rsidRPr="00962D35" w:rsidRDefault="00996499" w:rsidP="00962D35">
      <w:pPr>
        <w:widowControl w:val="0"/>
        <w:spacing w:line="276" w:lineRule="auto"/>
        <w:ind w:left="360"/>
        <w:jc w:val="center"/>
        <w:rPr>
          <w:rFonts w:ascii="Times New Roman" w:hAnsi="Times New Roman"/>
          <w:sz w:val="22"/>
          <w:szCs w:val="22"/>
        </w:rPr>
      </w:pPr>
      <w:r w:rsidRPr="00962D35">
        <w:rPr>
          <w:rFonts w:ascii="Times New Roman" w:hAnsi="Times New Roman"/>
          <w:b/>
          <w:sz w:val="22"/>
          <w:szCs w:val="22"/>
        </w:rPr>
        <w:t>Kary umowne</w:t>
      </w:r>
    </w:p>
    <w:p w:rsidR="00F71BB7" w:rsidRPr="00962D35" w:rsidRDefault="00D37BFF" w:rsidP="00962D35">
      <w:pPr>
        <w:pStyle w:val="Akapitzlist"/>
        <w:widowControl w:val="0"/>
        <w:numPr>
          <w:ilvl w:val="6"/>
          <w:numId w:val="32"/>
        </w:numPr>
        <w:tabs>
          <w:tab w:val="clear" w:pos="2520"/>
          <w:tab w:val="num" w:pos="426"/>
        </w:tabs>
        <w:spacing w:before="120" w:line="276" w:lineRule="auto"/>
        <w:ind w:left="426" w:hanging="426"/>
        <w:jc w:val="both"/>
        <w:rPr>
          <w:rFonts w:ascii="Times New Roman" w:hAnsi="Times New Roman"/>
          <w:sz w:val="22"/>
          <w:szCs w:val="22"/>
        </w:rPr>
      </w:pPr>
      <w:r w:rsidRPr="00962D35">
        <w:rPr>
          <w:rFonts w:ascii="Times New Roman" w:hAnsi="Times New Roman"/>
          <w:sz w:val="22"/>
          <w:szCs w:val="22"/>
        </w:rPr>
        <w:t>Strony ustalają, że odszkodowanie z tytułu niewykonania lub nienależytego wykonania postanowień Umowy będzie również dochodzone w postaci kar umownych wg następujących zasad:</w:t>
      </w:r>
    </w:p>
    <w:p w:rsidR="00D37BFF" w:rsidRPr="00962D35" w:rsidRDefault="00D37BFF" w:rsidP="00962D35">
      <w:pPr>
        <w:pStyle w:val="Akapitzlist"/>
        <w:widowControl w:val="0"/>
        <w:numPr>
          <w:ilvl w:val="0"/>
          <w:numId w:val="29"/>
        </w:numPr>
        <w:spacing w:line="276" w:lineRule="auto"/>
        <w:jc w:val="both"/>
        <w:rPr>
          <w:rFonts w:ascii="Times New Roman" w:hAnsi="Times New Roman"/>
          <w:sz w:val="22"/>
          <w:szCs w:val="22"/>
        </w:rPr>
      </w:pPr>
      <w:r w:rsidRPr="00962D35">
        <w:rPr>
          <w:rFonts w:ascii="Times New Roman" w:hAnsi="Times New Roman"/>
          <w:sz w:val="22"/>
          <w:szCs w:val="22"/>
        </w:rPr>
        <w:t>Wykonawca jest zobowiązany do zapłaty Zamawiającemu kary umownej:</w:t>
      </w:r>
    </w:p>
    <w:p w:rsidR="00D37BFF" w:rsidRPr="00962D35" w:rsidRDefault="00D37BFF" w:rsidP="00962D35">
      <w:pPr>
        <w:pStyle w:val="Akapitzlist"/>
        <w:widowControl w:val="0"/>
        <w:numPr>
          <w:ilvl w:val="1"/>
          <w:numId w:val="24"/>
        </w:numPr>
        <w:tabs>
          <w:tab w:val="clear" w:pos="720"/>
          <w:tab w:val="num" w:pos="1276"/>
        </w:tabs>
        <w:spacing w:after="0" w:line="276" w:lineRule="auto"/>
        <w:ind w:left="1134" w:firstLine="0"/>
        <w:jc w:val="both"/>
        <w:rPr>
          <w:rFonts w:ascii="Times New Roman" w:hAnsi="Times New Roman"/>
          <w:sz w:val="22"/>
          <w:szCs w:val="22"/>
        </w:rPr>
      </w:pPr>
      <w:r w:rsidRPr="00962D35">
        <w:rPr>
          <w:rFonts w:ascii="Times New Roman" w:hAnsi="Times New Roman"/>
          <w:sz w:val="22"/>
          <w:szCs w:val="22"/>
        </w:rPr>
        <w:t xml:space="preserve">Za </w:t>
      </w:r>
      <w:r w:rsidR="00996499" w:rsidRPr="00962D35">
        <w:rPr>
          <w:rFonts w:ascii="Times New Roman" w:hAnsi="Times New Roman"/>
          <w:sz w:val="22"/>
          <w:szCs w:val="22"/>
        </w:rPr>
        <w:t>zwłokę</w:t>
      </w:r>
      <w:r w:rsidRPr="00962D35">
        <w:rPr>
          <w:rFonts w:ascii="Times New Roman" w:hAnsi="Times New Roman"/>
          <w:sz w:val="22"/>
          <w:szCs w:val="22"/>
        </w:rPr>
        <w:t xml:space="preserve"> w realizacji niniejszej Umowy z przekroczeniem terminu, o którym mowa </w:t>
      </w:r>
      <w:r w:rsidR="00996499" w:rsidRPr="00962D35">
        <w:rPr>
          <w:rFonts w:ascii="Times New Roman" w:hAnsi="Times New Roman"/>
          <w:sz w:val="22"/>
          <w:szCs w:val="22"/>
        </w:rPr>
        <w:t>w</w:t>
      </w:r>
      <w:r w:rsidR="00B42892" w:rsidRPr="00962D35">
        <w:rPr>
          <w:rFonts w:ascii="Times New Roman" w:hAnsi="Times New Roman"/>
          <w:sz w:val="22"/>
          <w:szCs w:val="22"/>
        </w:rPr>
        <w:t xml:space="preserve"> </w:t>
      </w:r>
      <w:r w:rsidRPr="00962D35">
        <w:rPr>
          <w:rFonts w:ascii="Times New Roman" w:hAnsi="Times New Roman"/>
          <w:b/>
          <w:sz w:val="22"/>
          <w:szCs w:val="22"/>
        </w:rPr>
        <w:t xml:space="preserve">§ 2 ust. 2 </w:t>
      </w:r>
      <w:r w:rsidRPr="00962D35">
        <w:rPr>
          <w:rFonts w:ascii="Times New Roman" w:hAnsi="Times New Roman"/>
          <w:sz w:val="22"/>
          <w:szCs w:val="22"/>
        </w:rPr>
        <w:t xml:space="preserve">Umowy, w wysokości trzykrotności </w:t>
      </w:r>
      <w:r w:rsidR="00B42892" w:rsidRPr="00962D35">
        <w:rPr>
          <w:rFonts w:ascii="Times New Roman" w:hAnsi="Times New Roman"/>
          <w:sz w:val="22"/>
          <w:szCs w:val="22"/>
        </w:rPr>
        <w:t xml:space="preserve">oferowanej ceny netto 1 roboczogodziny za każdy dzień </w:t>
      </w:r>
      <w:r w:rsidR="00996499" w:rsidRPr="00962D35">
        <w:rPr>
          <w:rFonts w:ascii="Times New Roman" w:hAnsi="Times New Roman"/>
          <w:sz w:val="22"/>
          <w:szCs w:val="22"/>
        </w:rPr>
        <w:t>zwłoki</w:t>
      </w:r>
      <w:r w:rsidR="00B42892" w:rsidRPr="00962D35">
        <w:rPr>
          <w:rFonts w:ascii="Times New Roman" w:hAnsi="Times New Roman"/>
          <w:sz w:val="22"/>
          <w:szCs w:val="22"/>
        </w:rPr>
        <w:t>,</w:t>
      </w:r>
    </w:p>
    <w:p w:rsidR="00B42892" w:rsidRPr="00962D35" w:rsidRDefault="00B42892" w:rsidP="00962D35">
      <w:pPr>
        <w:pStyle w:val="Akapitzlist"/>
        <w:widowControl w:val="0"/>
        <w:numPr>
          <w:ilvl w:val="1"/>
          <w:numId w:val="24"/>
        </w:numPr>
        <w:spacing w:before="120" w:line="276" w:lineRule="auto"/>
        <w:ind w:firstLine="414"/>
        <w:jc w:val="both"/>
        <w:rPr>
          <w:rFonts w:ascii="Times New Roman" w:hAnsi="Times New Roman"/>
          <w:sz w:val="22"/>
          <w:szCs w:val="22"/>
        </w:rPr>
      </w:pPr>
      <w:r w:rsidRPr="00962D35">
        <w:rPr>
          <w:rFonts w:ascii="Times New Roman" w:hAnsi="Times New Roman"/>
          <w:sz w:val="22"/>
          <w:szCs w:val="22"/>
        </w:rPr>
        <w:t>W przypadku odstąpienia od Umowy, Strona z przyczyn której nastąpiło odstąpienie zapłaci drugiej Stronie karę umowną w wysokości dziesięciokrotności ofer</w:t>
      </w:r>
      <w:r w:rsidR="00996499" w:rsidRPr="00962D35">
        <w:rPr>
          <w:rFonts w:ascii="Times New Roman" w:hAnsi="Times New Roman"/>
          <w:sz w:val="22"/>
          <w:szCs w:val="22"/>
        </w:rPr>
        <w:t xml:space="preserve">owanej ceny netto                        </w:t>
      </w:r>
      <w:r w:rsidRPr="00962D35">
        <w:rPr>
          <w:rFonts w:ascii="Times New Roman" w:hAnsi="Times New Roman"/>
          <w:sz w:val="22"/>
          <w:szCs w:val="22"/>
        </w:rPr>
        <w:t xml:space="preserve">  1 roboczogodziny.</w:t>
      </w:r>
    </w:p>
    <w:p w:rsidR="00F71BB7" w:rsidRPr="00962D35" w:rsidRDefault="00F71BB7" w:rsidP="00962D35">
      <w:pPr>
        <w:spacing w:before="240" w:line="276" w:lineRule="auto"/>
        <w:jc w:val="center"/>
        <w:rPr>
          <w:rFonts w:ascii="Times New Roman" w:hAnsi="Times New Roman"/>
          <w:b/>
          <w:sz w:val="22"/>
          <w:szCs w:val="22"/>
        </w:rPr>
      </w:pPr>
      <w:r w:rsidRPr="00962D35">
        <w:rPr>
          <w:rFonts w:ascii="Times New Roman" w:hAnsi="Times New Roman"/>
          <w:b/>
          <w:sz w:val="22"/>
          <w:szCs w:val="22"/>
        </w:rPr>
        <w:t>§ 6</w:t>
      </w:r>
    </w:p>
    <w:p w:rsidR="00996499" w:rsidRPr="00962D35" w:rsidRDefault="00996499" w:rsidP="00962D35">
      <w:pPr>
        <w:spacing w:line="276" w:lineRule="auto"/>
        <w:jc w:val="center"/>
        <w:rPr>
          <w:rFonts w:ascii="Times New Roman" w:hAnsi="Times New Roman"/>
          <w:b/>
          <w:sz w:val="22"/>
          <w:szCs w:val="22"/>
        </w:rPr>
      </w:pPr>
      <w:r w:rsidRPr="00962D35">
        <w:rPr>
          <w:rFonts w:ascii="Times New Roman" w:hAnsi="Times New Roman"/>
          <w:b/>
          <w:sz w:val="22"/>
          <w:szCs w:val="22"/>
        </w:rPr>
        <w:t>Postanowienia końcowe</w:t>
      </w:r>
    </w:p>
    <w:p w:rsidR="007B738F" w:rsidRPr="00962D35" w:rsidRDefault="007B738F" w:rsidP="00962D35">
      <w:pPr>
        <w:widowControl w:val="0"/>
        <w:numPr>
          <w:ilvl w:val="0"/>
          <w:numId w:val="9"/>
        </w:numPr>
        <w:spacing w:before="120" w:after="240" w:line="276" w:lineRule="auto"/>
        <w:ind w:left="378"/>
        <w:jc w:val="both"/>
        <w:rPr>
          <w:rFonts w:ascii="Times New Roman" w:hAnsi="Times New Roman"/>
          <w:sz w:val="22"/>
          <w:szCs w:val="22"/>
        </w:rPr>
      </w:pPr>
      <w:r w:rsidRPr="00962D35">
        <w:rPr>
          <w:rFonts w:ascii="Times New Roman" w:hAnsi="Times New Roman"/>
          <w:sz w:val="22"/>
          <w:szCs w:val="22"/>
        </w:rPr>
        <w:t>Każda zmiana warunków umowy, w trakcie jej obowiązywania wymaga formy pisemnej pod rygorem nieważności.</w:t>
      </w:r>
    </w:p>
    <w:p w:rsidR="00F71BB7" w:rsidRPr="00962D35" w:rsidRDefault="007B738F" w:rsidP="00962D35">
      <w:pPr>
        <w:widowControl w:val="0"/>
        <w:numPr>
          <w:ilvl w:val="0"/>
          <w:numId w:val="9"/>
        </w:numPr>
        <w:spacing w:before="120" w:after="240" w:line="276" w:lineRule="auto"/>
        <w:jc w:val="both"/>
        <w:rPr>
          <w:rFonts w:ascii="Times New Roman" w:hAnsi="Times New Roman"/>
          <w:sz w:val="22"/>
          <w:szCs w:val="22"/>
        </w:rPr>
      </w:pPr>
      <w:r w:rsidRPr="00962D35">
        <w:rPr>
          <w:rFonts w:ascii="Times New Roman" w:hAnsi="Times New Roman"/>
          <w:sz w:val="22"/>
          <w:szCs w:val="22"/>
        </w:rPr>
        <w:t>Strony umowy będą czynić wszystko, aby rozstrzygnąć ewentualne spory w sposób polubowny w drodze negocjacji. W przypadku braku polubownego załatwienia, spory wynikające z niniejszej umowy będą rozstrzygane przez sąd właściwy miejscowo dla siedziby Zamawiającego.</w:t>
      </w:r>
    </w:p>
    <w:p w:rsidR="00AB2291" w:rsidRPr="00962D35" w:rsidRDefault="007B738F" w:rsidP="00962D35">
      <w:pPr>
        <w:pStyle w:val="Akapitzlist"/>
        <w:widowControl w:val="0"/>
        <w:numPr>
          <w:ilvl w:val="0"/>
          <w:numId w:val="9"/>
        </w:numPr>
        <w:spacing w:before="120" w:line="276" w:lineRule="auto"/>
        <w:jc w:val="both"/>
        <w:rPr>
          <w:rFonts w:ascii="Times New Roman" w:hAnsi="Times New Roman"/>
          <w:sz w:val="22"/>
          <w:szCs w:val="22"/>
        </w:rPr>
      </w:pPr>
      <w:r w:rsidRPr="00962D35">
        <w:rPr>
          <w:rFonts w:ascii="Times New Roman" w:hAnsi="Times New Roman"/>
          <w:sz w:val="22"/>
          <w:szCs w:val="22"/>
        </w:rPr>
        <w:t>W kwestiach nieuregulowanych niniejszą U</w:t>
      </w:r>
      <w:r w:rsidR="00907A1B" w:rsidRPr="00962D35">
        <w:rPr>
          <w:rFonts w:ascii="Times New Roman" w:hAnsi="Times New Roman"/>
          <w:sz w:val="22"/>
          <w:szCs w:val="22"/>
        </w:rPr>
        <w:t xml:space="preserve">mową zastosowanie mają przepisy </w:t>
      </w:r>
      <w:r w:rsidR="00AB2291" w:rsidRPr="00962D35">
        <w:rPr>
          <w:rFonts w:ascii="Times New Roman" w:hAnsi="Times New Roman"/>
          <w:sz w:val="22"/>
          <w:szCs w:val="22"/>
        </w:rPr>
        <w:t xml:space="preserve">Kodeks cywilny </w:t>
      </w:r>
      <w:r w:rsidR="00907A1B" w:rsidRPr="00962D35">
        <w:rPr>
          <w:rFonts w:ascii="Times New Roman" w:hAnsi="Times New Roman"/>
          <w:sz w:val="22"/>
          <w:szCs w:val="22"/>
        </w:rPr>
        <w:t xml:space="preserve">oraz </w:t>
      </w:r>
    </w:p>
    <w:p w:rsidR="00AB2291" w:rsidRPr="00962D35" w:rsidRDefault="00AB2291" w:rsidP="00962D35">
      <w:pPr>
        <w:pStyle w:val="Akapitzlist"/>
        <w:suppressAutoHyphens w:val="0"/>
        <w:autoSpaceDE w:val="0"/>
        <w:autoSpaceDN w:val="0"/>
        <w:adjustRightInd w:val="0"/>
        <w:spacing w:after="0" w:line="276" w:lineRule="auto"/>
        <w:ind w:left="360"/>
        <w:contextualSpacing w:val="0"/>
        <w:jc w:val="both"/>
        <w:rPr>
          <w:rFonts w:ascii="Times New Roman" w:hAnsi="Times New Roman"/>
          <w:sz w:val="22"/>
          <w:szCs w:val="22"/>
        </w:rPr>
      </w:pPr>
      <w:r w:rsidRPr="00962D35">
        <w:rPr>
          <w:rFonts w:ascii="Times New Roman" w:hAnsi="Times New Roman"/>
          <w:color w:val="000000"/>
          <w:sz w:val="22"/>
          <w:szCs w:val="22"/>
          <w:lang w:eastAsia="ar-SA"/>
        </w:rPr>
        <w:t>ustawy z dnia 16 lipca 2004 r. Prawo telekomunikacyjne (</w:t>
      </w:r>
      <w:r w:rsidR="00907A1B" w:rsidRPr="00962D35">
        <w:rPr>
          <w:rFonts w:ascii="Times New Roman" w:hAnsi="Times New Roman"/>
          <w:color w:val="000000"/>
          <w:sz w:val="22"/>
          <w:szCs w:val="22"/>
          <w:lang w:eastAsia="ar-SA"/>
        </w:rPr>
        <w:t>Dz. U. z 2021 r. poz. 576 z późn. zm</w:t>
      </w:r>
      <w:r w:rsidRPr="00962D35">
        <w:rPr>
          <w:rFonts w:ascii="Times New Roman" w:hAnsi="Times New Roman"/>
          <w:color w:val="000000"/>
          <w:sz w:val="22"/>
          <w:szCs w:val="22"/>
          <w:lang w:eastAsia="ar-SA"/>
        </w:rPr>
        <w:t>.).</w:t>
      </w:r>
    </w:p>
    <w:p w:rsidR="00F71BB7" w:rsidRPr="00962D35" w:rsidRDefault="00F71BB7" w:rsidP="00962D35">
      <w:pPr>
        <w:spacing w:before="240" w:after="240" w:line="276" w:lineRule="auto"/>
        <w:jc w:val="center"/>
        <w:rPr>
          <w:rFonts w:ascii="Times New Roman" w:hAnsi="Times New Roman"/>
          <w:b/>
          <w:sz w:val="22"/>
          <w:szCs w:val="22"/>
        </w:rPr>
      </w:pPr>
      <w:r w:rsidRPr="00962D35">
        <w:rPr>
          <w:rFonts w:ascii="Times New Roman" w:hAnsi="Times New Roman"/>
          <w:b/>
          <w:sz w:val="22"/>
          <w:szCs w:val="22"/>
        </w:rPr>
        <w:t>§ 7</w:t>
      </w:r>
    </w:p>
    <w:p w:rsidR="00F71BB7" w:rsidRPr="00962D35" w:rsidRDefault="00F71BB7" w:rsidP="00962D35">
      <w:pPr>
        <w:widowControl w:val="0"/>
        <w:numPr>
          <w:ilvl w:val="0"/>
          <w:numId w:val="11"/>
        </w:numPr>
        <w:spacing w:before="120" w:after="240" w:line="276" w:lineRule="auto"/>
        <w:jc w:val="both"/>
        <w:rPr>
          <w:rFonts w:ascii="Times New Roman" w:hAnsi="Times New Roman"/>
          <w:sz w:val="22"/>
          <w:szCs w:val="22"/>
        </w:rPr>
      </w:pPr>
      <w:r w:rsidRPr="00962D35">
        <w:rPr>
          <w:rFonts w:ascii="Times New Roman" w:hAnsi="Times New Roman"/>
          <w:sz w:val="22"/>
          <w:szCs w:val="22"/>
        </w:rPr>
        <w:t>Umowę</w:t>
      </w:r>
      <w:r w:rsidR="00CF4AB4" w:rsidRPr="00962D35">
        <w:rPr>
          <w:rFonts w:ascii="Times New Roman" w:hAnsi="Times New Roman"/>
          <w:sz w:val="22"/>
          <w:szCs w:val="22"/>
        </w:rPr>
        <w:t xml:space="preserve"> sporządzono </w:t>
      </w:r>
      <w:r w:rsidRPr="00962D35">
        <w:rPr>
          <w:rFonts w:ascii="Times New Roman" w:hAnsi="Times New Roman"/>
          <w:sz w:val="22"/>
          <w:szCs w:val="22"/>
        </w:rPr>
        <w:t xml:space="preserve">w </w:t>
      </w:r>
      <w:r w:rsidR="00CF4AB4" w:rsidRPr="00962D35">
        <w:rPr>
          <w:rFonts w:ascii="Times New Roman" w:hAnsi="Times New Roman"/>
          <w:sz w:val="22"/>
          <w:szCs w:val="22"/>
        </w:rPr>
        <w:t>dwóch jednobrzmiących</w:t>
      </w:r>
      <w:r w:rsidRPr="00962D35">
        <w:rPr>
          <w:rFonts w:ascii="Times New Roman" w:hAnsi="Times New Roman"/>
          <w:b/>
          <w:sz w:val="22"/>
          <w:szCs w:val="22"/>
        </w:rPr>
        <w:t xml:space="preserve"> </w:t>
      </w:r>
      <w:r w:rsidRPr="00962D35">
        <w:rPr>
          <w:rFonts w:ascii="Times New Roman" w:hAnsi="Times New Roman"/>
          <w:sz w:val="22"/>
          <w:szCs w:val="22"/>
        </w:rPr>
        <w:t>egzempla</w:t>
      </w:r>
      <w:r w:rsidR="00CF4AB4" w:rsidRPr="00962D35">
        <w:rPr>
          <w:rFonts w:ascii="Times New Roman" w:hAnsi="Times New Roman"/>
          <w:sz w:val="22"/>
          <w:szCs w:val="22"/>
        </w:rPr>
        <w:t>rzach, po jednym dla każdej ze S</w:t>
      </w:r>
      <w:r w:rsidRPr="00962D35">
        <w:rPr>
          <w:rFonts w:ascii="Times New Roman" w:hAnsi="Times New Roman"/>
          <w:sz w:val="22"/>
          <w:szCs w:val="22"/>
        </w:rPr>
        <w:t>tron</w:t>
      </w:r>
      <w:r w:rsidRPr="00962D35">
        <w:rPr>
          <w:rFonts w:ascii="Times New Roman" w:hAnsi="Times New Roman"/>
          <w:b/>
          <w:sz w:val="22"/>
          <w:szCs w:val="22"/>
        </w:rPr>
        <w:t>.</w:t>
      </w:r>
    </w:p>
    <w:p w:rsidR="00F71BB7" w:rsidRPr="00962D35" w:rsidRDefault="00F71BB7" w:rsidP="00962D35">
      <w:pPr>
        <w:spacing w:line="276" w:lineRule="auto"/>
        <w:jc w:val="both"/>
        <w:rPr>
          <w:rFonts w:ascii="Times New Roman" w:hAnsi="Times New Roman"/>
          <w:b/>
          <w:sz w:val="22"/>
          <w:szCs w:val="22"/>
        </w:rPr>
      </w:pPr>
    </w:p>
    <w:p w:rsidR="00F71BB7" w:rsidRPr="00962D35" w:rsidRDefault="00F71BB7" w:rsidP="00962D35">
      <w:pPr>
        <w:spacing w:line="276" w:lineRule="auto"/>
        <w:jc w:val="both"/>
        <w:rPr>
          <w:rFonts w:ascii="Times New Roman" w:hAnsi="Times New Roman"/>
          <w:b/>
          <w:sz w:val="22"/>
          <w:szCs w:val="22"/>
        </w:rPr>
      </w:pPr>
    </w:p>
    <w:p w:rsidR="00F71BB7" w:rsidRPr="00962D35" w:rsidRDefault="0002622A" w:rsidP="00962D35">
      <w:pPr>
        <w:spacing w:line="276" w:lineRule="auto"/>
        <w:jc w:val="both"/>
        <w:rPr>
          <w:rFonts w:ascii="Times New Roman" w:hAnsi="Times New Roman"/>
          <w:b/>
          <w:sz w:val="22"/>
          <w:szCs w:val="22"/>
        </w:rPr>
      </w:pPr>
      <w:r w:rsidRPr="00962D35">
        <w:rPr>
          <w:rFonts w:ascii="Times New Roman" w:hAnsi="Times New Roman"/>
          <w:b/>
          <w:sz w:val="22"/>
          <w:szCs w:val="22"/>
        </w:rPr>
        <w:t>Załączniki:</w:t>
      </w:r>
    </w:p>
    <w:p w:rsidR="0002622A" w:rsidRPr="00962D35" w:rsidRDefault="0002622A" w:rsidP="00962D35">
      <w:pPr>
        <w:pStyle w:val="Akapitzlist"/>
        <w:numPr>
          <w:ilvl w:val="6"/>
          <w:numId w:val="11"/>
        </w:numPr>
        <w:tabs>
          <w:tab w:val="clear" w:pos="2520"/>
          <w:tab w:val="num" w:pos="284"/>
        </w:tabs>
        <w:spacing w:line="276" w:lineRule="auto"/>
        <w:ind w:left="284" w:hanging="284"/>
        <w:jc w:val="both"/>
        <w:rPr>
          <w:rFonts w:ascii="Times New Roman" w:hAnsi="Times New Roman"/>
          <w:b/>
          <w:sz w:val="22"/>
          <w:szCs w:val="22"/>
        </w:rPr>
      </w:pPr>
      <w:r w:rsidRPr="00962D35">
        <w:rPr>
          <w:rFonts w:ascii="Times New Roman" w:hAnsi="Times New Roman"/>
          <w:sz w:val="22"/>
          <w:szCs w:val="22"/>
        </w:rPr>
        <w:t>Wzór zgłoszenia awarii</w:t>
      </w:r>
    </w:p>
    <w:p w:rsidR="0002622A" w:rsidRPr="00962D35" w:rsidRDefault="0002622A" w:rsidP="00962D35">
      <w:pPr>
        <w:pStyle w:val="Akapitzlist"/>
        <w:numPr>
          <w:ilvl w:val="6"/>
          <w:numId w:val="11"/>
        </w:numPr>
        <w:tabs>
          <w:tab w:val="clear" w:pos="2520"/>
          <w:tab w:val="num" w:pos="284"/>
        </w:tabs>
        <w:spacing w:line="276" w:lineRule="auto"/>
        <w:ind w:left="284" w:hanging="284"/>
        <w:jc w:val="both"/>
        <w:rPr>
          <w:rFonts w:ascii="Times New Roman" w:hAnsi="Times New Roman"/>
          <w:b/>
          <w:sz w:val="22"/>
          <w:szCs w:val="22"/>
        </w:rPr>
      </w:pPr>
      <w:r w:rsidRPr="00962D35">
        <w:rPr>
          <w:rFonts w:ascii="Times New Roman" w:hAnsi="Times New Roman"/>
          <w:sz w:val="22"/>
          <w:szCs w:val="22"/>
        </w:rPr>
        <w:t>Wzór kosztorysu naprawy</w:t>
      </w:r>
    </w:p>
    <w:p w:rsidR="0002622A" w:rsidRPr="00962D35" w:rsidRDefault="0002622A" w:rsidP="00962D35">
      <w:pPr>
        <w:pStyle w:val="Akapitzlist"/>
        <w:numPr>
          <w:ilvl w:val="6"/>
          <w:numId w:val="11"/>
        </w:numPr>
        <w:tabs>
          <w:tab w:val="clear" w:pos="2520"/>
          <w:tab w:val="num" w:pos="284"/>
        </w:tabs>
        <w:spacing w:line="276" w:lineRule="auto"/>
        <w:ind w:left="284" w:hanging="284"/>
        <w:jc w:val="both"/>
        <w:rPr>
          <w:rFonts w:ascii="Times New Roman" w:hAnsi="Times New Roman"/>
          <w:b/>
          <w:sz w:val="22"/>
          <w:szCs w:val="22"/>
        </w:rPr>
      </w:pPr>
      <w:r w:rsidRPr="00962D35">
        <w:rPr>
          <w:rFonts w:ascii="Times New Roman" w:hAnsi="Times New Roman"/>
          <w:sz w:val="22"/>
          <w:szCs w:val="22"/>
        </w:rPr>
        <w:t>Wzór protokołu z przeprowadzonej naprawy/ konserwacji</w:t>
      </w:r>
    </w:p>
    <w:p w:rsidR="0002622A" w:rsidRPr="00962D35" w:rsidRDefault="0002622A" w:rsidP="00962D35">
      <w:pPr>
        <w:pStyle w:val="Akapitzlist"/>
        <w:numPr>
          <w:ilvl w:val="6"/>
          <w:numId w:val="11"/>
        </w:numPr>
        <w:tabs>
          <w:tab w:val="clear" w:pos="2520"/>
          <w:tab w:val="num" w:pos="284"/>
        </w:tabs>
        <w:spacing w:line="276" w:lineRule="auto"/>
        <w:ind w:left="284" w:hanging="284"/>
        <w:jc w:val="both"/>
        <w:rPr>
          <w:rFonts w:ascii="Times New Roman" w:hAnsi="Times New Roman"/>
          <w:b/>
          <w:sz w:val="22"/>
          <w:szCs w:val="22"/>
        </w:rPr>
      </w:pPr>
      <w:r w:rsidRPr="00962D35">
        <w:rPr>
          <w:rFonts w:ascii="Times New Roman" w:hAnsi="Times New Roman"/>
          <w:sz w:val="22"/>
          <w:szCs w:val="22"/>
        </w:rPr>
        <w:t>Klauzula informacyjna RODO</w:t>
      </w:r>
    </w:p>
    <w:p w:rsidR="00962D35" w:rsidRPr="00962D35" w:rsidRDefault="00962D35" w:rsidP="00962D35">
      <w:pPr>
        <w:pStyle w:val="Akapitzlist"/>
        <w:numPr>
          <w:ilvl w:val="6"/>
          <w:numId w:val="11"/>
        </w:numPr>
        <w:tabs>
          <w:tab w:val="clear" w:pos="2520"/>
          <w:tab w:val="num" w:pos="284"/>
        </w:tabs>
        <w:spacing w:line="276" w:lineRule="auto"/>
        <w:ind w:left="284" w:hanging="284"/>
        <w:jc w:val="both"/>
        <w:rPr>
          <w:rFonts w:ascii="Times New Roman" w:hAnsi="Times New Roman"/>
          <w:b/>
          <w:sz w:val="22"/>
          <w:szCs w:val="22"/>
        </w:rPr>
      </w:pPr>
      <w:r>
        <w:rPr>
          <w:rFonts w:ascii="Times New Roman" w:hAnsi="Times New Roman"/>
          <w:sz w:val="22"/>
          <w:szCs w:val="22"/>
        </w:rPr>
        <w:t>Formularz ofertowy</w:t>
      </w:r>
    </w:p>
    <w:p w:rsidR="00962D35" w:rsidRPr="00962D35" w:rsidRDefault="00962D35" w:rsidP="00962D35">
      <w:pPr>
        <w:pStyle w:val="Akapitzlist"/>
        <w:spacing w:line="276" w:lineRule="auto"/>
        <w:ind w:left="284"/>
        <w:jc w:val="both"/>
        <w:rPr>
          <w:rFonts w:ascii="Times New Roman" w:hAnsi="Times New Roman"/>
          <w:b/>
          <w:sz w:val="22"/>
          <w:szCs w:val="22"/>
        </w:rPr>
      </w:pPr>
    </w:p>
    <w:p w:rsidR="00F71BB7" w:rsidRPr="00962D35" w:rsidRDefault="00F71BB7" w:rsidP="00962D35">
      <w:pPr>
        <w:spacing w:line="276" w:lineRule="auto"/>
        <w:jc w:val="both"/>
        <w:rPr>
          <w:rFonts w:ascii="Times New Roman" w:hAnsi="Times New Roman"/>
          <w:sz w:val="22"/>
          <w:szCs w:val="22"/>
        </w:rPr>
      </w:pPr>
    </w:p>
    <w:p w:rsidR="00F71BB7" w:rsidRPr="00962D35" w:rsidRDefault="00F71BB7" w:rsidP="00962D35">
      <w:pPr>
        <w:tabs>
          <w:tab w:val="center" w:pos="2268"/>
          <w:tab w:val="center" w:pos="6804"/>
        </w:tabs>
        <w:spacing w:line="276" w:lineRule="auto"/>
        <w:jc w:val="both"/>
        <w:rPr>
          <w:rFonts w:ascii="Times New Roman" w:hAnsi="Times New Roman"/>
          <w:sz w:val="22"/>
          <w:szCs w:val="22"/>
        </w:rPr>
      </w:pPr>
    </w:p>
    <w:p w:rsidR="00F71BB7" w:rsidRPr="00962D35" w:rsidRDefault="00F71BB7" w:rsidP="00962D35">
      <w:pPr>
        <w:tabs>
          <w:tab w:val="center" w:pos="2268"/>
          <w:tab w:val="center" w:pos="6804"/>
        </w:tabs>
        <w:spacing w:line="276" w:lineRule="auto"/>
        <w:jc w:val="both"/>
        <w:rPr>
          <w:rFonts w:ascii="Times New Roman" w:hAnsi="Times New Roman"/>
          <w:b/>
          <w:sz w:val="22"/>
          <w:szCs w:val="22"/>
        </w:rPr>
      </w:pPr>
      <w:r w:rsidRPr="00962D35">
        <w:rPr>
          <w:rFonts w:ascii="Times New Roman" w:hAnsi="Times New Roman"/>
          <w:b/>
          <w:sz w:val="22"/>
          <w:szCs w:val="22"/>
        </w:rPr>
        <w:tab/>
        <w:t xml:space="preserve">ZAMAWIAJĄCY : </w:t>
      </w:r>
      <w:r w:rsidRPr="00962D35">
        <w:rPr>
          <w:rFonts w:ascii="Times New Roman" w:hAnsi="Times New Roman"/>
          <w:b/>
          <w:sz w:val="22"/>
          <w:szCs w:val="22"/>
        </w:rPr>
        <w:tab/>
        <w:t>WYKONAWCA :</w:t>
      </w:r>
    </w:p>
    <w:p w:rsidR="00F71BB7" w:rsidRPr="00962D35" w:rsidRDefault="00F71BB7" w:rsidP="00962D35">
      <w:pPr>
        <w:pStyle w:val="Standard"/>
        <w:spacing w:line="276" w:lineRule="auto"/>
        <w:jc w:val="both"/>
      </w:pPr>
    </w:p>
    <w:p w:rsidR="009F5B33" w:rsidRPr="00962D35" w:rsidRDefault="009F5B33" w:rsidP="00962D35">
      <w:pPr>
        <w:spacing w:line="276" w:lineRule="auto"/>
        <w:jc w:val="both"/>
        <w:rPr>
          <w:rFonts w:ascii="Times New Roman" w:hAnsi="Times New Roman"/>
        </w:rPr>
      </w:pPr>
    </w:p>
    <w:p w:rsidR="00824D6B" w:rsidRPr="00962D35" w:rsidRDefault="00824D6B" w:rsidP="00962D35">
      <w:pPr>
        <w:spacing w:line="276" w:lineRule="auto"/>
        <w:jc w:val="both"/>
        <w:rPr>
          <w:rFonts w:ascii="Times New Roman" w:hAnsi="Times New Roman"/>
        </w:rPr>
      </w:pPr>
    </w:p>
    <w:sectPr w:rsidR="00824D6B" w:rsidRPr="00962D35" w:rsidSect="0058796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0" w:gutter="0"/>
      <w:cols w:space="708"/>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336" w:rsidRDefault="00F87336" w:rsidP="00CB5662">
      <w:r>
        <w:separator/>
      </w:r>
    </w:p>
  </w:endnote>
  <w:endnote w:type="continuationSeparator" w:id="0">
    <w:p w:rsidR="00F87336" w:rsidRDefault="00F87336" w:rsidP="00CB5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65" w:rsidRDefault="0058796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709"/>
      <w:docPartObj>
        <w:docPartGallery w:val="Page Numbers (Bottom of Page)"/>
        <w:docPartUnique/>
      </w:docPartObj>
    </w:sdtPr>
    <w:sdtContent>
      <w:p w:rsidR="008571FE" w:rsidRDefault="000C0397">
        <w:pPr>
          <w:pStyle w:val="Stopka"/>
          <w:jc w:val="right"/>
        </w:pPr>
        <w:fldSimple w:instr=" PAGE   \* MERGEFORMAT ">
          <w:r w:rsidR="00F87336">
            <w:rPr>
              <w:noProof/>
            </w:rPr>
            <w:t>1</w:t>
          </w:r>
        </w:fldSimple>
      </w:p>
    </w:sdtContent>
  </w:sdt>
  <w:p w:rsidR="008571FE" w:rsidRDefault="008571F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65" w:rsidRDefault="00587965" w:rsidP="00587965">
    <w:pPr>
      <w:pStyle w:val="Stopka"/>
      <w:numPr>
        <w:ilvl w:val="0"/>
        <w:numId w:val="31"/>
      </w:numPr>
      <w:ind w:left="8789"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336" w:rsidRDefault="00F87336" w:rsidP="00CB5662">
      <w:r>
        <w:separator/>
      </w:r>
    </w:p>
  </w:footnote>
  <w:footnote w:type="continuationSeparator" w:id="0">
    <w:p w:rsidR="00F87336" w:rsidRDefault="00F87336" w:rsidP="00CB5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65" w:rsidRDefault="0058796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65" w:rsidRDefault="0058796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65" w:rsidRDefault="0058796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338"/>
        </w:tabs>
        <w:ind w:left="3338" w:hanging="360"/>
      </w:pPr>
      <w:rPr>
        <w:rFonts w:ascii="Times New Roman" w:hAnsi="Times New Roman" w:cs="Times New Roman" w:hint="default"/>
        <w:b/>
        <w:i w:val="0"/>
        <w:sz w:val="22"/>
      </w:rPr>
    </w:lvl>
    <w:lvl w:ilvl="1">
      <w:start w:val="1"/>
      <w:numFmt w:val="lowerLetter"/>
      <w:lvlText w:val="%2)"/>
      <w:lvlJc w:val="left"/>
      <w:pPr>
        <w:tabs>
          <w:tab w:val="num" w:pos="3698"/>
        </w:tabs>
        <w:ind w:left="3698" w:hanging="360"/>
      </w:pPr>
    </w:lvl>
    <w:lvl w:ilvl="2">
      <w:start w:val="1"/>
      <w:numFmt w:val="lowerRoman"/>
      <w:lvlText w:val="%3)"/>
      <w:lvlJc w:val="left"/>
      <w:pPr>
        <w:tabs>
          <w:tab w:val="num" w:pos="4058"/>
        </w:tabs>
        <w:ind w:left="4058" w:hanging="360"/>
      </w:pPr>
    </w:lvl>
    <w:lvl w:ilvl="3">
      <w:start w:val="1"/>
      <w:numFmt w:val="decimal"/>
      <w:lvlText w:val="(%4)"/>
      <w:lvlJc w:val="left"/>
      <w:pPr>
        <w:tabs>
          <w:tab w:val="num" w:pos="4418"/>
        </w:tabs>
        <w:ind w:left="4418" w:hanging="360"/>
      </w:pPr>
    </w:lvl>
    <w:lvl w:ilvl="4">
      <w:start w:val="1"/>
      <w:numFmt w:val="lowerLetter"/>
      <w:lvlText w:val="(%5)"/>
      <w:lvlJc w:val="left"/>
      <w:pPr>
        <w:tabs>
          <w:tab w:val="num" w:pos="4778"/>
        </w:tabs>
        <w:ind w:left="4778" w:hanging="360"/>
      </w:pPr>
    </w:lvl>
    <w:lvl w:ilvl="5">
      <w:start w:val="1"/>
      <w:numFmt w:val="lowerRoman"/>
      <w:lvlText w:val="(%6)"/>
      <w:lvlJc w:val="left"/>
      <w:pPr>
        <w:tabs>
          <w:tab w:val="num" w:pos="5138"/>
        </w:tabs>
        <w:ind w:left="5138" w:hanging="360"/>
      </w:pPr>
    </w:lvl>
    <w:lvl w:ilvl="6">
      <w:start w:val="1"/>
      <w:numFmt w:val="decimal"/>
      <w:lvlText w:val="%7."/>
      <w:lvlJc w:val="left"/>
      <w:pPr>
        <w:tabs>
          <w:tab w:val="num" w:pos="5498"/>
        </w:tabs>
        <w:ind w:left="5498" w:hanging="360"/>
      </w:pPr>
    </w:lvl>
    <w:lvl w:ilvl="7">
      <w:start w:val="1"/>
      <w:numFmt w:val="lowerLetter"/>
      <w:lvlText w:val="%8."/>
      <w:lvlJc w:val="left"/>
      <w:pPr>
        <w:tabs>
          <w:tab w:val="num" w:pos="5858"/>
        </w:tabs>
        <w:ind w:left="5858" w:hanging="360"/>
      </w:pPr>
    </w:lvl>
    <w:lvl w:ilvl="8">
      <w:start w:val="1"/>
      <w:numFmt w:val="lowerRoman"/>
      <w:lvlText w:val="%9."/>
      <w:lvlJc w:val="left"/>
      <w:pPr>
        <w:tabs>
          <w:tab w:val="num" w:pos="6218"/>
        </w:tabs>
        <w:ind w:left="6218"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hint="default"/>
        <w:b/>
        <w:i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5"/>
    <w:multiLevelType w:val="multilevel"/>
    <w:tmpl w:val="00000005"/>
    <w:name w:val="WW8Num5"/>
    <w:lvl w:ilvl="0">
      <w:start w:val="1"/>
      <w:numFmt w:val="lowerLetter"/>
      <w:lvlText w:val="%1)"/>
      <w:lvlJc w:val="left"/>
      <w:pPr>
        <w:tabs>
          <w:tab w:val="num" w:pos="720"/>
        </w:tabs>
        <w:ind w:left="72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hint="default"/>
        <w:b/>
        <w:i w:val="0"/>
        <w:iCs/>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9"/>
    <w:multiLevelType w:val="multilevel"/>
    <w:tmpl w:val="04C6667E"/>
    <w:name w:val="WW8Num9"/>
    <w:lvl w:ilvl="0">
      <w:start w:val="1"/>
      <w:numFmt w:val="decimal"/>
      <w:lvlText w:val="%1)"/>
      <w:lvlJc w:val="left"/>
      <w:pPr>
        <w:tabs>
          <w:tab w:val="num" w:pos="720"/>
        </w:tabs>
        <w:ind w:left="720" w:hanging="360"/>
      </w:pPr>
      <w:rPr>
        <w:rFont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000000A"/>
    <w:multiLevelType w:val="multilevel"/>
    <w:tmpl w:val="97D6621E"/>
    <w:name w:val="WW8Num10"/>
    <w:lvl w:ilvl="0">
      <w:start w:val="2"/>
      <w:numFmt w:val="decimal"/>
      <w:lvlText w:val="%1."/>
      <w:lvlJc w:val="left"/>
      <w:pPr>
        <w:tabs>
          <w:tab w:val="num" w:pos="360"/>
        </w:tabs>
        <w:ind w:left="360" w:hanging="360"/>
      </w:pPr>
      <w:rPr>
        <w:rFonts w:ascii="Times New Roman" w:hAnsi="Times New Roman" w:cs="Times New Roman" w:hint="default"/>
        <w:b/>
        <w:bCs/>
        <w:i w:val="0"/>
        <w:sz w:val="24"/>
      </w:rPr>
    </w:lvl>
    <w:lvl w:ilvl="1">
      <w:start w:val="1"/>
      <w:numFmt w:val="lowerLetter"/>
      <w:lvlText w:val="%2)"/>
      <w:lvlJc w:val="left"/>
      <w:pPr>
        <w:tabs>
          <w:tab w:val="num" w:pos="720"/>
        </w:tabs>
        <w:ind w:left="720" w:hanging="360"/>
      </w:pPr>
      <w:rPr>
        <w:rFonts w:hint="default"/>
        <w:b/>
        <w:sz w:val="22"/>
      </w:rPr>
    </w:lvl>
    <w:lvl w:ilvl="2">
      <w:start w:val="1"/>
      <w:numFmt w:val="lowerRoman"/>
      <w:lvlText w:val="%3)"/>
      <w:lvlJc w:val="left"/>
      <w:pPr>
        <w:tabs>
          <w:tab w:val="num" w:pos="1080"/>
        </w:tabs>
        <w:ind w:left="1080" w:hanging="360"/>
      </w:pPr>
      <w:rPr>
        <w:rFonts w:hint="default"/>
        <w:b/>
        <w:sz w:val="22"/>
      </w:rPr>
    </w:lvl>
    <w:lvl w:ilvl="3">
      <w:start w:val="1"/>
      <w:numFmt w:val="decimal"/>
      <w:lvlText w:val="(%4)"/>
      <w:lvlJc w:val="left"/>
      <w:pPr>
        <w:tabs>
          <w:tab w:val="num" w:pos="1440"/>
        </w:tabs>
        <w:ind w:left="1440" w:hanging="360"/>
      </w:pPr>
      <w:rPr>
        <w:rFonts w:hint="default"/>
        <w:b/>
        <w:sz w:val="22"/>
      </w:rPr>
    </w:lvl>
    <w:lvl w:ilvl="4">
      <w:start w:val="1"/>
      <w:numFmt w:val="lowerLetter"/>
      <w:lvlText w:val="(%5)"/>
      <w:lvlJc w:val="left"/>
      <w:pPr>
        <w:tabs>
          <w:tab w:val="num" w:pos="1800"/>
        </w:tabs>
        <w:ind w:left="1800" w:hanging="360"/>
      </w:pPr>
      <w:rPr>
        <w:rFonts w:hint="default"/>
        <w:b/>
        <w:sz w:val="22"/>
      </w:rPr>
    </w:lvl>
    <w:lvl w:ilvl="5">
      <w:start w:val="1"/>
      <w:numFmt w:val="lowerRoman"/>
      <w:lvlText w:val="(%6)"/>
      <w:lvlJc w:val="left"/>
      <w:pPr>
        <w:tabs>
          <w:tab w:val="num" w:pos="2160"/>
        </w:tabs>
        <w:ind w:left="2160" w:hanging="360"/>
      </w:pPr>
      <w:rPr>
        <w:rFonts w:hint="default"/>
        <w:b/>
        <w:sz w:val="22"/>
      </w:rPr>
    </w:lvl>
    <w:lvl w:ilvl="6">
      <w:start w:val="1"/>
      <w:numFmt w:val="decimal"/>
      <w:lvlText w:val="%7."/>
      <w:lvlJc w:val="left"/>
      <w:pPr>
        <w:tabs>
          <w:tab w:val="num" w:pos="2520"/>
        </w:tabs>
        <w:ind w:left="2520" w:hanging="360"/>
      </w:pPr>
      <w:rPr>
        <w:rFonts w:hint="default"/>
        <w:b/>
        <w:sz w:val="22"/>
      </w:rPr>
    </w:lvl>
    <w:lvl w:ilvl="7">
      <w:start w:val="1"/>
      <w:numFmt w:val="lowerLetter"/>
      <w:lvlText w:val="%8."/>
      <w:lvlJc w:val="left"/>
      <w:pPr>
        <w:tabs>
          <w:tab w:val="num" w:pos="2880"/>
        </w:tabs>
        <w:ind w:left="2880" w:hanging="360"/>
      </w:pPr>
      <w:rPr>
        <w:rFonts w:hint="default"/>
        <w:b/>
        <w:sz w:val="22"/>
      </w:rPr>
    </w:lvl>
    <w:lvl w:ilvl="8">
      <w:start w:val="1"/>
      <w:numFmt w:val="lowerRoman"/>
      <w:lvlText w:val="%9."/>
      <w:lvlJc w:val="left"/>
      <w:pPr>
        <w:tabs>
          <w:tab w:val="num" w:pos="3240"/>
        </w:tabs>
        <w:ind w:left="3240" w:hanging="360"/>
      </w:pPr>
      <w:rPr>
        <w:rFonts w:hint="default"/>
        <w:b/>
        <w:sz w:val="22"/>
      </w:rPr>
    </w:lvl>
  </w:abstractNum>
  <w:abstractNum w:abstractNumId="7">
    <w:nsid w:val="0000000B"/>
    <w:multiLevelType w:val="multilevel"/>
    <w:tmpl w:val="0000000B"/>
    <w:name w:val="WW8Num11"/>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lowerLetter"/>
      <w:lvlText w:val="%2)"/>
      <w:lvlJc w:val="left"/>
      <w:pPr>
        <w:tabs>
          <w:tab w:val="num" w:pos="720"/>
        </w:tabs>
        <w:ind w:left="720" w:hanging="360"/>
      </w:pPr>
      <w:rPr>
        <w:rFonts w:cs="Times New Roman"/>
        <w:b/>
        <w:sz w:val="22"/>
      </w:rPr>
    </w:lvl>
    <w:lvl w:ilvl="2">
      <w:start w:val="1"/>
      <w:numFmt w:val="lowerRoman"/>
      <w:lvlText w:val="%3)"/>
      <w:lvlJc w:val="left"/>
      <w:pPr>
        <w:tabs>
          <w:tab w:val="num" w:pos="1080"/>
        </w:tabs>
        <w:ind w:left="1080" w:hanging="360"/>
      </w:pPr>
      <w:rPr>
        <w:rFonts w:cs="Times New Roman"/>
        <w:b/>
        <w:sz w:val="22"/>
      </w:rPr>
    </w:lvl>
    <w:lvl w:ilvl="3">
      <w:start w:val="1"/>
      <w:numFmt w:val="decimal"/>
      <w:lvlText w:val="(%4)"/>
      <w:lvlJc w:val="left"/>
      <w:pPr>
        <w:tabs>
          <w:tab w:val="num" w:pos="1440"/>
        </w:tabs>
        <w:ind w:left="1440" w:hanging="360"/>
      </w:pPr>
      <w:rPr>
        <w:rFonts w:cs="Times New Roman"/>
        <w:b/>
        <w:sz w:val="22"/>
      </w:rPr>
    </w:lvl>
    <w:lvl w:ilvl="4">
      <w:start w:val="1"/>
      <w:numFmt w:val="lowerLetter"/>
      <w:lvlText w:val="(%5)"/>
      <w:lvlJc w:val="left"/>
      <w:pPr>
        <w:tabs>
          <w:tab w:val="num" w:pos="1800"/>
        </w:tabs>
        <w:ind w:left="1800" w:hanging="360"/>
      </w:pPr>
      <w:rPr>
        <w:rFonts w:cs="Times New Roman"/>
        <w:b/>
        <w:sz w:val="22"/>
      </w:rPr>
    </w:lvl>
    <w:lvl w:ilvl="5">
      <w:start w:val="1"/>
      <w:numFmt w:val="lowerRoman"/>
      <w:lvlText w:val="(%6)"/>
      <w:lvlJc w:val="left"/>
      <w:pPr>
        <w:tabs>
          <w:tab w:val="num" w:pos="2160"/>
        </w:tabs>
        <w:ind w:left="2160" w:hanging="360"/>
      </w:pPr>
      <w:rPr>
        <w:rFonts w:cs="Times New Roman"/>
        <w:b/>
        <w:sz w:val="22"/>
      </w:rPr>
    </w:lvl>
    <w:lvl w:ilvl="6">
      <w:start w:val="1"/>
      <w:numFmt w:val="decimal"/>
      <w:lvlText w:val="%7."/>
      <w:lvlJc w:val="left"/>
      <w:pPr>
        <w:tabs>
          <w:tab w:val="num" w:pos="2520"/>
        </w:tabs>
        <w:ind w:left="2520" w:hanging="360"/>
      </w:pPr>
      <w:rPr>
        <w:rFonts w:cs="Times New Roman"/>
        <w:b/>
        <w:sz w:val="22"/>
      </w:rPr>
    </w:lvl>
    <w:lvl w:ilvl="7">
      <w:start w:val="1"/>
      <w:numFmt w:val="lowerLetter"/>
      <w:lvlText w:val="%8."/>
      <w:lvlJc w:val="left"/>
      <w:pPr>
        <w:tabs>
          <w:tab w:val="num" w:pos="2880"/>
        </w:tabs>
        <w:ind w:left="2880" w:hanging="360"/>
      </w:pPr>
      <w:rPr>
        <w:rFonts w:cs="Times New Roman"/>
        <w:b/>
        <w:sz w:val="22"/>
      </w:rPr>
    </w:lvl>
    <w:lvl w:ilvl="8">
      <w:start w:val="1"/>
      <w:numFmt w:val="lowerRoman"/>
      <w:lvlText w:val="%9."/>
      <w:lvlJc w:val="left"/>
      <w:pPr>
        <w:tabs>
          <w:tab w:val="num" w:pos="3240"/>
        </w:tabs>
        <w:ind w:left="3240" w:hanging="360"/>
      </w:pPr>
      <w:rPr>
        <w:rFonts w:cs="Times New Roman"/>
        <w:b/>
        <w:sz w:val="22"/>
      </w:rPr>
    </w:lvl>
  </w:abstractNum>
  <w:abstractNum w:abstractNumId="8">
    <w:nsid w:val="0000000D"/>
    <w:multiLevelType w:val="multilevel"/>
    <w:tmpl w:val="0000000D"/>
    <w:name w:val="WW8Num13"/>
    <w:lvl w:ilvl="0">
      <w:start w:val="1"/>
      <w:numFmt w:val="lowerLetter"/>
      <w:lvlText w:val="%1)"/>
      <w:lvlJc w:val="left"/>
      <w:pPr>
        <w:tabs>
          <w:tab w:val="num" w:pos="720"/>
        </w:tabs>
        <w:ind w:left="720" w:hanging="360"/>
      </w:pPr>
      <w:rPr>
        <w:rFonts w:ascii="Times New Roman" w:hAnsi="Times New Roman" w:cs="Times New Roman" w:hint="default"/>
        <w:b/>
        <w:i w:val="0"/>
        <w:sz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36E4358"/>
    <w:multiLevelType w:val="multilevel"/>
    <w:tmpl w:val="00000004"/>
    <w:lvl w:ilvl="0">
      <w:start w:val="1"/>
      <w:numFmt w:val="decimal"/>
      <w:lvlText w:val="%1."/>
      <w:lvlJc w:val="left"/>
      <w:pPr>
        <w:tabs>
          <w:tab w:val="num" w:pos="360"/>
        </w:tabs>
        <w:ind w:left="360" w:hanging="360"/>
      </w:pPr>
      <w:rPr>
        <w:rFonts w:ascii="Times New Roman" w:hAnsi="Times New Roman" w:cs="Times New Roman" w:hint="default"/>
        <w:b/>
        <w:i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BD23456"/>
    <w:multiLevelType w:val="multilevel"/>
    <w:tmpl w:val="0000000B"/>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lowerLetter"/>
      <w:lvlText w:val="%2)"/>
      <w:lvlJc w:val="left"/>
      <w:pPr>
        <w:tabs>
          <w:tab w:val="num" w:pos="720"/>
        </w:tabs>
        <w:ind w:left="720" w:hanging="360"/>
      </w:pPr>
      <w:rPr>
        <w:rFonts w:cs="Times New Roman"/>
        <w:b/>
        <w:sz w:val="22"/>
      </w:rPr>
    </w:lvl>
    <w:lvl w:ilvl="2">
      <w:start w:val="1"/>
      <w:numFmt w:val="lowerRoman"/>
      <w:lvlText w:val="%3)"/>
      <w:lvlJc w:val="left"/>
      <w:pPr>
        <w:tabs>
          <w:tab w:val="num" w:pos="1080"/>
        </w:tabs>
        <w:ind w:left="1080" w:hanging="360"/>
      </w:pPr>
      <w:rPr>
        <w:rFonts w:cs="Times New Roman"/>
        <w:b/>
        <w:sz w:val="22"/>
      </w:rPr>
    </w:lvl>
    <w:lvl w:ilvl="3">
      <w:start w:val="1"/>
      <w:numFmt w:val="decimal"/>
      <w:lvlText w:val="(%4)"/>
      <w:lvlJc w:val="left"/>
      <w:pPr>
        <w:tabs>
          <w:tab w:val="num" w:pos="1440"/>
        </w:tabs>
        <w:ind w:left="1440" w:hanging="360"/>
      </w:pPr>
      <w:rPr>
        <w:rFonts w:cs="Times New Roman"/>
        <w:b/>
        <w:sz w:val="22"/>
      </w:rPr>
    </w:lvl>
    <w:lvl w:ilvl="4">
      <w:start w:val="1"/>
      <w:numFmt w:val="lowerLetter"/>
      <w:lvlText w:val="(%5)"/>
      <w:lvlJc w:val="left"/>
      <w:pPr>
        <w:tabs>
          <w:tab w:val="num" w:pos="1800"/>
        </w:tabs>
        <w:ind w:left="1800" w:hanging="360"/>
      </w:pPr>
      <w:rPr>
        <w:rFonts w:cs="Times New Roman"/>
        <w:b/>
        <w:sz w:val="22"/>
      </w:rPr>
    </w:lvl>
    <w:lvl w:ilvl="5">
      <w:start w:val="1"/>
      <w:numFmt w:val="lowerRoman"/>
      <w:lvlText w:val="(%6)"/>
      <w:lvlJc w:val="left"/>
      <w:pPr>
        <w:tabs>
          <w:tab w:val="num" w:pos="2160"/>
        </w:tabs>
        <w:ind w:left="2160" w:hanging="360"/>
      </w:pPr>
      <w:rPr>
        <w:rFonts w:cs="Times New Roman"/>
        <w:b/>
        <w:sz w:val="22"/>
      </w:rPr>
    </w:lvl>
    <w:lvl w:ilvl="6">
      <w:start w:val="1"/>
      <w:numFmt w:val="decimal"/>
      <w:lvlText w:val="%7."/>
      <w:lvlJc w:val="left"/>
      <w:pPr>
        <w:tabs>
          <w:tab w:val="num" w:pos="2520"/>
        </w:tabs>
        <w:ind w:left="2520" w:hanging="360"/>
      </w:pPr>
      <w:rPr>
        <w:rFonts w:cs="Times New Roman"/>
        <w:b/>
        <w:sz w:val="22"/>
      </w:rPr>
    </w:lvl>
    <w:lvl w:ilvl="7">
      <w:start w:val="1"/>
      <w:numFmt w:val="lowerLetter"/>
      <w:lvlText w:val="%8."/>
      <w:lvlJc w:val="left"/>
      <w:pPr>
        <w:tabs>
          <w:tab w:val="num" w:pos="2880"/>
        </w:tabs>
        <w:ind w:left="2880" w:hanging="360"/>
      </w:pPr>
      <w:rPr>
        <w:rFonts w:cs="Times New Roman"/>
        <w:b/>
        <w:sz w:val="22"/>
      </w:rPr>
    </w:lvl>
    <w:lvl w:ilvl="8">
      <w:start w:val="1"/>
      <w:numFmt w:val="lowerRoman"/>
      <w:lvlText w:val="%9."/>
      <w:lvlJc w:val="left"/>
      <w:pPr>
        <w:tabs>
          <w:tab w:val="num" w:pos="3240"/>
        </w:tabs>
        <w:ind w:left="3240" w:hanging="360"/>
      </w:pPr>
      <w:rPr>
        <w:rFonts w:cs="Times New Roman"/>
        <w:b/>
        <w:sz w:val="22"/>
      </w:rPr>
    </w:lvl>
  </w:abstractNum>
  <w:abstractNum w:abstractNumId="11">
    <w:nsid w:val="0F8D4FD3"/>
    <w:multiLevelType w:val="multilevel"/>
    <w:tmpl w:val="00000004"/>
    <w:lvl w:ilvl="0">
      <w:start w:val="1"/>
      <w:numFmt w:val="decimal"/>
      <w:lvlText w:val="%1."/>
      <w:lvlJc w:val="left"/>
      <w:pPr>
        <w:tabs>
          <w:tab w:val="num" w:pos="360"/>
        </w:tabs>
        <w:ind w:left="360" w:hanging="360"/>
      </w:pPr>
      <w:rPr>
        <w:rFonts w:ascii="Times New Roman" w:hAnsi="Times New Roman" w:cs="Times New Roman" w:hint="default"/>
        <w:b/>
        <w:i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A781FA8"/>
    <w:multiLevelType w:val="hybridMultilevel"/>
    <w:tmpl w:val="90B886A4"/>
    <w:lvl w:ilvl="0" w:tplc="A2980CC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4F59AE"/>
    <w:multiLevelType w:val="multilevel"/>
    <w:tmpl w:val="0000000B"/>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lowerLetter"/>
      <w:lvlText w:val="%2)"/>
      <w:lvlJc w:val="left"/>
      <w:pPr>
        <w:tabs>
          <w:tab w:val="num" w:pos="720"/>
        </w:tabs>
        <w:ind w:left="720" w:hanging="360"/>
      </w:pPr>
      <w:rPr>
        <w:rFonts w:cs="Times New Roman"/>
        <w:b/>
        <w:sz w:val="22"/>
      </w:rPr>
    </w:lvl>
    <w:lvl w:ilvl="2">
      <w:start w:val="1"/>
      <w:numFmt w:val="lowerRoman"/>
      <w:lvlText w:val="%3)"/>
      <w:lvlJc w:val="left"/>
      <w:pPr>
        <w:tabs>
          <w:tab w:val="num" w:pos="1080"/>
        </w:tabs>
        <w:ind w:left="1080" w:hanging="360"/>
      </w:pPr>
      <w:rPr>
        <w:rFonts w:cs="Times New Roman"/>
        <w:b/>
        <w:sz w:val="22"/>
      </w:rPr>
    </w:lvl>
    <w:lvl w:ilvl="3">
      <w:start w:val="1"/>
      <w:numFmt w:val="decimal"/>
      <w:lvlText w:val="(%4)"/>
      <w:lvlJc w:val="left"/>
      <w:pPr>
        <w:tabs>
          <w:tab w:val="num" w:pos="1440"/>
        </w:tabs>
        <w:ind w:left="1440" w:hanging="360"/>
      </w:pPr>
      <w:rPr>
        <w:rFonts w:cs="Times New Roman"/>
        <w:b/>
        <w:sz w:val="22"/>
      </w:rPr>
    </w:lvl>
    <w:lvl w:ilvl="4">
      <w:start w:val="1"/>
      <w:numFmt w:val="lowerLetter"/>
      <w:lvlText w:val="(%5)"/>
      <w:lvlJc w:val="left"/>
      <w:pPr>
        <w:tabs>
          <w:tab w:val="num" w:pos="1800"/>
        </w:tabs>
        <w:ind w:left="1800" w:hanging="360"/>
      </w:pPr>
      <w:rPr>
        <w:rFonts w:cs="Times New Roman"/>
        <w:b/>
        <w:sz w:val="22"/>
      </w:rPr>
    </w:lvl>
    <w:lvl w:ilvl="5">
      <w:start w:val="1"/>
      <w:numFmt w:val="lowerRoman"/>
      <w:lvlText w:val="(%6)"/>
      <w:lvlJc w:val="left"/>
      <w:pPr>
        <w:tabs>
          <w:tab w:val="num" w:pos="2160"/>
        </w:tabs>
        <w:ind w:left="2160" w:hanging="360"/>
      </w:pPr>
      <w:rPr>
        <w:rFonts w:cs="Times New Roman"/>
        <w:b/>
        <w:sz w:val="22"/>
      </w:rPr>
    </w:lvl>
    <w:lvl w:ilvl="6">
      <w:start w:val="1"/>
      <w:numFmt w:val="decimal"/>
      <w:lvlText w:val="%7."/>
      <w:lvlJc w:val="left"/>
      <w:pPr>
        <w:tabs>
          <w:tab w:val="num" w:pos="2520"/>
        </w:tabs>
        <w:ind w:left="2520" w:hanging="360"/>
      </w:pPr>
      <w:rPr>
        <w:rFonts w:cs="Times New Roman"/>
        <w:b/>
        <w:sz w:val="22"/>
      </w:rPr>
    </w:lvl>
    <w:lvl w:ilvl="7">
      <w:start w:val="1"/>
      <w:numFmt w:val="lowerLetter"/>
      <w:lvlText w:val="%8."/>
      <w:lvlJc w:val="left"/>
      <w:pPr>
        <w:tabs>
          <w:tab w:val="num" w:pos="2880"/>
        </w:tabs>
        <w:ind w:left="2880" w:hanging="360"/>
      </w:pPr>
      <w:rPr>
        <w:rFonts w:cs="Times New Roman"/>
        <w:b/>
        <w:sz w:val="22"/>
      </w:rPr>
    </w:lvl>
    <w:lvl w:ilvl="8">
      <w:start w:val="1"/>
      <w:numFmt w:val="lowerRoman"/>
      <w:lvlText w:val="%9."/>
      <w:lvlJc w:val="left"/>
      <w:pPr>
        <w:tabs>
          <w:tab w:val="num" w:pos="3240"/>
        </w:tabs>
        <w:ind w:left="3240" w:hanging="360"/>
      </w:pPr>
      <w:rPr>
        <w:rFonts w:cs="Times New Roman"/>
        <w:b/>
        <w:sz w:val="22"/>
      </w:rPr>
    </w:lvl>
  </w:abstractNum>
  <w:abstractNum w:abstractNumId="14">
    <w:nsid w:val="2D263723"/>
    <w:multiLevelType w:val="hybridMultilevel"/>
    <w:tmpl w:val="E1A88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FB51C6"/>
    <w:multiLevelType w:val="hybridMultilevel"/>
    <w:tmpl w:val="6E58B0F2"/>
    <w:lvl w:ilvl="0" w:tplc="0415000F">
      <w:start w:val="1"/>
      <w:numFmt w:val="decimal"/>
      <w:lvlText w:val="%1."/>
      <w:lvlJc w:val="left"/>
      <w:pPr>
        <w:ind w:left="360" w:hanging="360"/>
      </w:pPr>
      <w:rPr>
        <w:b/>
        <w:sz w:val="24"/>
        <w:szCs w:val="24"/>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6">
    <w:nsid w:val="314D1FF0"/>
    <w:multiLevelType w:val="hybridMultilevel"/>
    <w:tmpl w:val="C0808F7E"/>
    <w:lvl w:ilvl="0" w:tplc="E198210E">
      <w:start w:val="1"/>
      <w:numFmt w:val="bullet"/>
      <w:lvlText w:val="-"/>
      <w:lvlJc w:val="left"/>
      <w:pPr>
        <w:ind w:left="720" w:hanging="360"/>
      </w:pPr>
      <w:rPr>
        <w:rFonts w:ascii="Arial" w:hAnsi="Arial" w:cs="Arial"/>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2E3108"/>
    <w:multiLevelType w:val="hybridMultilevel"/>
    <w:tmpl w:val="65CA8F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0AD0011"/>
    <w:multiLevelType w:val="hybridMultilevel"/>
    <w:tmpl w:val="6AE8B6C4"/>
    <w:lvl w:ilvl="0" w:tplc="04150017">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1662D3A"/>
    <w:multiLevelType w:val="multilevel"/>
    <w:tmpl w:val="698EFC28"/>
    <w:lvl w:ilvl="0">
      <w:start w:val="1"/>
      <w:numFmt w:val="lowerLetter"/>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16913A7"/>
    <w:multiLevelType w:val="hybridMultilevel"/>
    <w:tmpl w:val="6A7C95BE"/>
    <w:lvl w:ilvl="0" w:tplc="17B271E0">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205075C"/>
    <w:multiLevelType w:val="hybridMultilevel"/>
    <w:tmpl w:val="216EBAB4"/>
    <w:lvl w:ilvl="0" w:tplc="04150017">
      <w:start w:val="1"/>
      <w:numFmt w:val="lowerLetter"/>
      <w:lvlText w:val="%1)"/>
      <w:lvlJc w:val="left"/>
      <w:pPr>
        <w:ind w:left="1777" w:hanging="360"/>
      </w:pPr>
    </w:lvl>
    <w:lvl w:ilvl="1" w:tplc="04150019" w:tentative="1">
      <w:start w:val="1"/>
      <w:numFmt w:val="lowerLetter"/>
      <w:lvlText w:val="%2."/>
      <w:lvlJc w:val="left"/>
      <w:pPr>
        <w:ind w:left="2300" w:hanging="360"/>
      </w:pPr>
    </w:lvl>
    <w:lvl w:ilvl="2" w:tplc="0415001B" w:tentative="1">
      <w:start w:val="1"/>
      <w:numFmt w:val="lowerRoman"/>
      <w:lvlText w:val="%3."/>
      <w:lvlJc w:val="right"/>
      <w:pPr>
        <w:ind w:left="3020" w:hanging="180"/>
      </w:pPr>
    </w:lvl>
    <w:lvl w:ilvl="3" w:tplc="0415000F" w:tentative="1">
      <w:start w:val="1"/>
      <w:numFmt w:val="decimal"/>
      <w:lvlText w:val="%4."/>
      <w:lvlJc w:val="left"/>
      <w:pPr>
        <w:ind w:left="3740" w:hanging="360"/>
      </w:pPr>
    </w:lvl>
    <w:lvl w:ilvl="4" w:tplc="04150019" w:tentative="1">
      <w:start w:val="1"/>
      <w:numFmt w:val="lowerLetter"/>
      <w:lvlText w:val="%5."/>
      <w:lvlJc w:val="left"/>
      <w:pPr>
        <w:ind w:left="4460" w:hanging="360"/>
      </w:pPr>
    </w:lvl>
    <w:lvl w:ilvl="5" w:tplc="0415001B" w:tentative="1">
      <w:start w:val="1"/>
      <w:numFmt w:val="lowerRoman"/>
      <w:lvlText w:val="%6."/>
      <w:lvlJc w:val="right"/>
      <w:pPr>
        <w:ind w:left="5180" w:hanging="180"/>
      </w:pPr>
    </w:lvl>
    <w:lvl w:ilvl="6" w:tplc="0415000F" w:tentative="1">
      <w:start w:val="1"/>
      <w:numFmt w:val="decimal"/>
      <w:lvlText w:val="%7."/>
      <w:lvlJc w:val="left"/>
      <w:pPr>
        <w:ind w:left="5900" w:hanging="360"/>
      </w:pPr>
    </w:lvl>
    <w:lvl w:ilvl="7" w:tplc="04150019" w:tentative="1">
      <w:start w:val="1"/>
      <w:numFmt w:val="lowerLetter"/>
      <w:lvlText w:val="%8."/>
      <w:lvlJc w:val="left"/>
      <w:pPr>
        <w:ind w:left="6620" w:hanging="360"/>
      </w:pPr>
    </w:lvl>
    <w:lvl w:ilvl="8" w:tplc="0415001B" w:tentative="1">
      <w:start w:val="1"/>
      <w:numFmt w:val="lowerRoman"/>
      <w:lvlText w:val="%9."/>
      <w:lvlJc w:val="right"/>
      <w:pPr>
        <w:ind w:left="7340" w:hanging="180"/>
      </w:pPr>
    </w:lvl>
  </w:abstractNum>
  <w:abstractNum w:abstractNumId="22">
    <w:nsid w:val="47315E31"/>
    <w:multiLevelType w:val="multilevel"/>
    <w:tmpl w:val="B39AB152"/>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014525"/>
    <w:multiLevelType w:val="hybridMultilevel"/>
    <w:tmpl w:val="E6A03992"/>
    <w:lvl w:ilvl="0" w:tplc="04150011">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11014FD"/>
    <w:multiLevelType w:val="multilevel"/>
    <w:tmpl w:val="C8B8D800"/>
    <w:lvl w:ilvl="0">
      <w:start w:val="1"/>
      <w:numFmt w:val="decimal"/>
      <w:lvlText w:val="%1."/>
      <w:lvlJc w:val="left"/>
      <w:pPr>
        <w:tabs>
          <w:tab w:val="num" w:pos="360"/>
        </w:tabs>
        <w:ind w:left="360" w:hanging="360"/>
      </w:pPr>
      <w:rPr>
        <w:rFonts w:ascii="Times New Roman" w:hAnsi="Times New Roman" w:cs="Times New Roman"/>
        <w:b/>
        <w:i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1E74612"/>
    <w:multiLevelType w:val="multilevel"/>
    <w:tmpl w:val="D670003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42D052E"/>
    <w:multiLevelType w:val="hybridMultilevel"/>
    <w:tmpl w:val="1604F692"/>
    <w:lvl w:ilvl="0" w:tplc="04150017">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65A68E3"/>
    <w:multiLevelType w:val="hybridMultilevel"/>
    <w:tmpl w:val="24B81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B50248"/>
    <w:multiLevelType w:val="hybridMultilevel"/>
    <w:tmpl w:val="5A18DF36"/>
    <w:lvl w:ilvl="0" w:tplc="04150019">
      <w:start w:val="1"/>
      <w:numFmt w:val="lowerLetter"/>
      <w:lvlText w:val="%1."/>
      <w:lvlJc w:val="left"/>
      <w:pPr>
        <w:ind w:left="1637"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1312F13"/>
    <w:multiLevelType w:val="hybridMultilevel"/>
    <w:tmpl w:val="6AE8B6C4"/>
    <w:lvl w:ilvl="0" w:tplc="04150017">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2991A6E"/>
    <w:multiLevelType w:val="hybridMultilevel"/>
    <w:tmpl w:val="6AE8B6C4"/>
    <w:lvl w:ilvl="0" w:tplc="04150017">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58707F5"/>
    <w:multiLevelType w:val="hybridMultilevel"/>
    <w:tmpl w:val="EB5A8524"/>
    <w:lvl w:ilvl="0" w:tplc="5F9653FA">
      <w:start w:val="1"/>
      <w:numFmt w:val="decimal"/>
      <w:lvlText w:val="%1."/>
      <w:lvlJc w:val="left"/>
      <w:pPr>
        <w:ind w:left="380" w:hanging="360"/>
      </w:pPr>
      <w:rPr>
        <w:rFonts w:cs="Times New Roman" w:hint="default"/>
        <w:b/>
      </w:rPr>
    </w:lvl>
    <w:lvl w:ilvl="1" w:tplc="04150019" w:tentative="1">
      <w:start w:val="1"/>
      <w:numFmt w:val="lowerLetter"/>
      <w:lvlText w:val="%2."/>
      <w:lvlJc w:val="left"/>
      <w:pPr>
        <w:ind w:left="1100" w:hanging="360"/>
      </w:pPr>
      <w:rPr>
        <w:rFonts w:cs="Times New Roman"/>
      </w:rPr>
    </w:lvl>
    <w:lvl w:ilvl="2" w:tplc="0415001B" w:tentative="1">
      <w:start w:val="1"/>
      <w:numFmt w:val="lowerRoman"/>
      <w:lvlText w:val="%3."/>
      <w:lvlJc w:val="right"/>
      <w:pPr>
        <w:ind w:left="1820" w:hanging="180"/>
      </w:pPr>
      <w:rPr>
        <w:rFonts w:cs="Times New Roman"/>
      </w:rPr>
    </w:lvl>
    <w:lvl w:ilvl="3" w:tplc="0415000F" w:tentative="1">
      <w:start w:val="1"/>
      <w:numFmt w:val="decimal"/>
      <w:lvlText w:val="%4."/>
      <w:lvlJc w:val="left"/>
      <w:pPr>
        <w:ind w:left="2540" w:hanging="360"/>
      </w:pPr>
      <w:rPr>
        <w:rFonts w:cs="Times New Roman"/>
      </w:rPr>
    </w:lvl>
    <w:lvl w:ilvl="4" w:tplc="04150019" w:tentative="1">
      <w:start w:val="1"/>
      <w:numFmt w:val="lowerLetter"/>
      <w:lvlText w:val="%5."/>
      <w:lvlJc w:val="left"/>
      <w:pPr>
        <w:ind w:left="3260" w:hanging="360"/>
      </w:pPr>
      <w:rPr>
        <w:rFonts w:cs="Times New Roman"/>
      </w:rPr>
    </w:lvl>
    <w:lvl w:ilvl="5" w:tplc="0415001B" w:tentative="1">
      <w:start w:val="1"/>
      <w:numFmt w:val="lowerRoman"/>
      <w:lvlText w:val="%6."/>
      <w:lvlJc w:val="right"/>
      <w:pPr>
        <w:ind w:left="3980" w:hanging="180"/>
      </w:pPr>
      <w:rPr>
        <w:rFonts w:cs="Times New Roman"/>
      </w:rPr>
    </w:lvl>
    <w:lvl w:ilvl="6" w:tplc="0415000F" w:tentative="1">
      <w:start w:val="1"/>
      <w:numFmt w:val="decimal"/>
      <w:lvlText w:val="%7."/>
      <w:lvlJc w:val="left"/>
      <w:pPr>
        <w:ind w:left="4700" w:hanging="360"/>
      </w:pPr>
      <w:rPr>
        <w:rFonts w:cs="Times New Roman"/>
      </w:rPr>
    </w:lvl>
    <w:lvl w:ilvl="7" w:tplc="04150019" w:tentative="1">
      <w:start w:val="1"/>
      <w:numFmt w:val="lowerLetter"/>
      <w:lvlText w:val="%8."/>
      <w:lvlJc w:val="left"/>
      <w:pPr>
        <w:ind w:left="5420" w:hanging="360"/>
      </w:pPr>
      <w:rPr>
        <w:rFonts w:cs="Times New Roman"/>
      </w:rPr>
    </w:lvl>
    <w:lvl w:ilvl="8" w:tplc="0415001B" w:tentative="1">
      <w:start w:val="1"/>
      <w:numFmt w:val="lowerRoman"/>
      <w:lvlText w:val="%9."/>
      <w:lvlJc w:val="right"/>
      <w:pPr>
        <w:ind w:left="6140" w:hanging="180"/>
      </w:pPr>
      <w:rPr>
        <w:rFonts w:cs="Times New Roman"/>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8"/>
  </w:num>
  <w:num w:numId="21">
    <w:abstractNumId w:val="28"/>
  </w:num>
  <w:num w:numId="22">
    <w:abstractNumId w:val="21"/>
  </w:num>
  <w:num w:numId="23">
    <w:abstractNumId w:val="14"/>
  </w:num>
  <w:num w:numId="24">
    <w:abstractNumId w:val="25"/>
  </w:num>
  <w:num w:numId="25">
    <w:abstractNumId w:val="19"/>
  </w:num>
  <w:num w:numId="26">
    <w:abstractNumId w:val="12"/>
  </w:num>
  <w:num w:numId="27">
    <w:abstractNumId w:val="17"/>
  </w:num>
  <w:num w:numId="28">
    <w:abstractNumId w:val="20"/>
  </w:num>
  <w:num w:numId="29">
    <w:abstractNumId w:val="23"/>
  </w:num>
  <w:num w:numId="30">
    <w:abstractNumId w:val="16"/>
  </w:num>
  <w:num w:numId="31">
    <w:abstractNumId w:val="27"/>
  </w:num>
  <w:num w:numId="32">
    <w:abstractNumId w:val="24"/>
  </w:num>
  <w:num w:numId="33">
    <w:abstractNumId w:val="24"/>
    <w:lvlOverride w:ilvl="0">
      <w:startOverride w:val="1"/>
    </w:lvlOverride>
  </w:num>
  <w:num w:numId="34">
    <w:abstractNumId w:val="3"/>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8"/>
  <w:displayHorizontalDrawingGridEvery w:val="2"/>
  <w:characterSpacingControl w:val="doNotCompress"/>
  <w:savePreviewPicture/>
  <w:footnotePr>
    <w:footnote w:id="-1"/>
    <w:footnote w:id="0"/>
  </w:footnotePr>
  <w:endnotePr>
    <w:endnote w:id="-1"/>
    <w:endnote w:id="0"/>
  </w:endnotePr>
  <w:compat/>
  <w:rsids>
    <w:rsidRoot w:val="00F71BB7"/>
    <w:rsid w:val="0002622A"/>
    <w:rsid w:val="00026300"/>
    <w:rsid w:val="00045440"/>
    <w:rsid w:val="00070C7D"/>
    <w:rsid w:val="000B4205"/>
    <w:rsid w:val="000C0397"/>
    <w:rsid w:val="000C534B"/>
    <w:rsid w:val="000E1120"/>
    <w:rsid w:val="00137F90"/>
    <w:rsid w:val="001E681B"/>
    <w:rsid w:val="001F139A"/>
    <w:rsid w:val="00382B3F"/>
    <w:rsid w:val="00392D9C"/>
    <w:rsid w:val="00466DB2"/>
    <w:rsid w:val="0048464A"/>
    <w:rsid w:val="00531A5C"/>
    <w:rsid w:val="00587965"/>
    <w:rsid w:val="005C162C"/>
    <w:rsid w:val="006E6487"/>
    <w:rsid w:val="00716364"/>
    <w:rsid w:val="0072474B"/>
    <w:rsid w:val="00757A16"/>
    <w:rsid w:val="0079127A"/>
    <w:rsid w:val="00794FF3"/>
    <w:rsid w:val="007B4EA4"/>
    <w:rsid w:val="007B738F"/>
    <w:rsid w:val="007D6936"/>
    <w:rsid w:val="0082196E"/>
    <w:rsid w:val="00824D6B"/>
    <w:rsid w:val="008571FE"/>
    <w:rsid w:val="008E16FF"/>
    <w:rsid w:val="00907A1B"/>
    <w:rsid w:val="00916B54"/>
    <w:rsid w:val="00962D35"/>
    <w:rsid w:val="009848C9"/>
    <w:rsid w:val="00996499"/>
    <w:rsid w:val="009D4FDA"/>
    <w:rsid w:val="009E52D8"/>
    <w:rsid w:val="009F5B33"/>
    <w:rsid w:val="00A03225"/>
    <w:rsid w:val="00A05387"/>
    <w:rsid w:val="00A31E38"/>
    <w:rsid w:val="00A45061"/>
    <w:rsid w:val="00AB2291"/>
    <w:rsid w:val="00AD4504"/>
    <w:rsid w:val="00AD47B8"/>
    <w:rsid w:val="00AE07C1"/>
    <w:rsid w:val="00B05230"/>
    <w:rsid w:val="00B263E4"/>
    <w:rsid w:val="00B42892"/>
    <w:rsid w:val="00B45D12"/>
    <w:rsid w:val="00B60E2A"/>
    <w:rsid w:val="00B76568"/>
    <w:rsid w:val="00BC7E76"/>
    <w:rsid w:val="00C364A1"/>
    <w:rsid w:val="00C55040"/>
    <w:rsid w:val="00C67E0C"/>
    <w:rsid w:val="00CB5662"/>
    <w:rsid w:val="00CD0111"/>
    <w:rsid w:val="00CF4AB4"/>
    <w:rsid w:val="00D1402E"/>
    <w:rsid w:val="00D328D7"/>
    <w:rsid w:val="00D37BFF"/>
    <w:rsid w:val="00D9060F"/>
    <w:rsid w:val="00E15E5E"/>
    <w:rsid w:val="00E2591F"/>
    <w:rsid w:val="00E37C27"/>
    <w:rsid w:val="00F14762"/>
    <w:rsid w:val="00F15596"/>
    <w:rsid w:val="00F71BB7"/>
    <w:rsid w:val="00F87336"/>
    <w:rsid w:val="00FD2C6D"/>
    <w:rsid w:val="00FD3453"/>
    <w:rsid w:val="00FE38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BB7"/>
    <w:pPr>
      <w:suppressAutoHyphens/>
      <w:spacing w:after="0" w:line="240" w:lineRule="auto"/>
    </w:pPr>
    <w:rPr>
      <w:rFonts w:ascii="Cambria" w:eastAsia="Cambria" w:hAnsi="Cambria" w:cs="Times New Roman"/>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F71BB7"/>
    <w:pPr>
      <w:spacing w:after="120"/>
    </w:pPr>
  </w:style>
  <w:style w:type="paragraph" w:customStyle="1" w:styleId="Standard">
    <w:name w:val="Standard"/>
    <w:qFormat/>
    <w:rsid w:val="00F71BB7"/>
    <w:pPr>
      <w:widowControl w:val="0"/>
      <w:suppressAutoHyphens/>
      <w:spacing w:after="0" w:line="240" w:lineRule="auto"/>
      <w:textAlignment w:val="baseline"/>
    </w:pPr>
    <w:rPr>
      <w:rFonts w:ascii="Times New Roman" w:eastAsia="Lucida Sans Unicode" w:hAnsi="Times New Roman" w:cs="Times New Roman"/>
      <w:color w:val="00000A"/>
      <w:sz w:val="24"/>
      <w:szCs w:val="24"/>
      <w:lang w:eastAsia="zh-CN"/>
    </w:rPr>
  </w:style>
  <w:style w:type="paragraph" w:styleId="Akapitzlist">
    <w:name w:val="List Paragraph"/>
    <w:basedOn w:val="Normalny"/>
    <w:uiPriority w:val="34"/>
    <w:qFormat/>
    <w:rsid w:val="00F71BB7"/>
    <w:pPr>
      <w:spacing w:after="160"/>
      <w:ind w:left="720"/>
      <w:contextualSpacing/>
    </w:pPr>
  </w:style>
  <w:style w:type="paragraph" w:customStyle="1" w:styleId="NormalnyWeb1">
    <w:name w:val="Normalny (Web)1"/>
    <w:basedOn w:val="Normalny"/>
    <w:rsid w:val="00F71BB7"/>
    <w:pPr>
      <w:suppressAutoHyphens w:val="0"/>
      <w:spacing w:before="100" w:after="100"/>
    </w:pPr>
    <w:rPr>
      <w:rFonts w:ascii="Times New Roman" w:eastAsia="Times New Roman" w:hAnsi="Times New Roman"/>
      <w:color w:val="auto"/>
      <w:szCs w:val="20"/>
      <w:lang w:eastAsia="pl-PL"/>
    </w:rPr>
  </w:style>
  <w:style w:type="paragraph" w:customStyle="1" w:styleId="s1">
    <w:name w:val="s1"/>
    <w:basedOn w:val="Normalny"/>
    <w:rsid w:val="00F71BB7"/>
    <w:pPr>
      <w:widowControl w:val="0"/>
      <w:spacing w:before="280" w:after="280"/>
    </w:pPr>
    <w:rPr>
      <w:rFonts w:ascii="Arial" w:eastAsia="Times New Roman" w:hAnsi="Arial" w:cs="Arial"/>
      <w:color w:val="auto"/>
      <w:szCs w:val="20"/>
    </w:rPr>
  </w:style>
  <w:style w:type="paragraph" w:styleId="Stopka">
    <w:name w:val="footer"/>
    <w:basedOn w:val="Normalny"/>
    <w:link w:val="StopkaZnak"/>
    <w:uiPriority w:val="99"/>
    <w:unhideWhenUsed/>
    <w:rsid w:val="00F71BB7"/>
    <w:pPr>
      <w:tabs>
        <w:tab w:val="center" w:pos="4536"/>
        <w:tab w:val="right" w:pos="9072"/>
      </w:tabs>
    </w:pPr>
  </w:style>
  <w:style w:type="character" w:customStyle="1" w:styleId="StopkaZnak">
    <w:name w:val="Stopka Znak"/>
    <w:basedOn w:val="Domylnaczcionkaakapitu"/>
    <w:link w:val="Stopka"/>
    <w:uiPriority w:val="99"/>
    <w:rsid w:val="00F71BB7"/>
    <w:rPr>
      <w:rFonts w:ascii="Cambria" w:eastAsia="Cambria" w:hAnsi="Cambria" w:cs="Times New Roman"/>
      <w:color w:val="00000A"/>
      <w:sz w:val="24"/>
      <w:szCs w:val="24"/>
      <w:lang w:eastAsia="zh-CN"/>
    </w:rPr>
  </w:style>
  <w:style w:type="paragraph" w:styleId="Tekstprzypisukocowego">
    <w:name w:val="endnote text"/>
    <w:basedOn w:val="Normalny"/>
    <w:link w:val="TekstprzypisukocowegoZnak"/>
    <w:uiPriority w:val="99"/>
    <w:semiHidden/>
    <w:unhideWhenUsed/>
    <w:rsid w:val="00CB5662"/>
    <w:rPr>
      <w:sz w:val="20"/>
      <w:szCs w:val="20"/>
    </w:rPr>
  </w:style>
  <w:style w:type="character" w:customStyle="1" w:styleId="TekstprzypisukocowegoZnak">
    <w:name w:val="Tekst przypisu końcowego Znak"/>
    <w:basedOn w:val="Domylnaczcionkaakapitu"/>
    <w:link w:val="Tekstprzypisukocowego"/>
    <w:uiPriority w:val="99"/>
    <w:semiHidden/>
    <w:rsid w:val="00CB5662"/>
    <w:rPr>
      <w:rFonts w:ascii="Cambria" w:eastAsia="Cambria" w:hAnsi="Cambria" w:cs="Times New Roman"/>
      <w:color w:val="00000A"/>
      <w:sz w:val="20"/>
      <w:szCs w:val="20"/>
      <w:lang w:eastAsia="zh-CN"/>
    </w:rPr>
  </w:style>
  <w:style w:type="character" w:styleId="Odwoanieprzypisukocowego">
    <w:name w:val="endnote reference"/>
    <w:basedOn w:val="Domylnaczcionkaakapitu"/>
    <w:uiPriority w:val="99"/>
    <w:semiHidden/>
    <w:unhideWhenUsed/>
    <w:rsid w:val="00CB5662"/>
    <w:rPr>
      <w:vertAlign w:val="superscript"/>
    </w:rPr>
  </w:style>
  <w:style w:type="paragraph" w:styleId="Nagwek">
    <w:name w:val="header"/>
    <w:basedOn w:val="Normalny"/>
    <w:link w:val="NagwekZnak"/>
    <w:uiPriority w:val="99"/>
    <w:semiHidden/>
    <w:unhideWhenUsed/>
    <w:rsid w:val="00587965"/>
    <w:pPr>
      <w:tabs>
        <w:tab w:val="center" w:pos="4536"/>
        <w:tab w:val="right" w:pos="9072"/>
      </w:tabs>
    </w:pPr>
  </w:style>
  <w:style w:type="character" w:customStyle="1" w:styleId="NagwekZnak">
    <w:name w:val="Nagłówek Znak"/>
    <w:basedOn w:val="Domylnaczcionkaakapitu"/>
    <w:link w:val="Nagwek"/>
    <w:uiPriority w:val="99"/>
    <w:semiHidden/>
    <w:rsid w:val="00587965"/>
    <w:rPr>
      <w:rFonts w:ascii="Cambria" w:eastAsia="Cambria" w:hAnsi="Cambria" w:cs="Times New Roman"/>
      <w:color w:val="00000A"/>
      <w:sz w:val="24"/>
      <w:szCs w:val="24"/>
      <w:lang w:eastAsia="zh-CN"/>
    </w:rPr>
  </w:style>
  <w:style w:type="character" w:customStyle="1" w:styleId="Teksttreci">
    <w:name w:val="Tekst treści_"/>
    <w:basedOn w:val="Domylnaczcionkaakapitu"/>
    <w:link w:val="Teksttreci0"/>
    <w:uiPriority w:val="99"/>
    <w:locked/>
    <w:rsid w:val="00962D35"/>
    <w:rPr>
      <w:rFonts w:cs="Times New Roman"/>
      <w:sz w:val="17"/>
      <w:szCs w:val="17"/>
      <w:shd w:val="clear" w:color="auto" w:fill="FFFFFF"/>
    </w:rPr>
  </w:style>
  <w:style w:type="paragraph" w:customStyle="1" w:styleId="Teksttreci0">
    <w:name w:val="Tekst treści"/>
    <w:basedOn w:val="Normalny"/>
    <w:link w:val="Teksttreci"/>
    <w:uiPriority w:val="99"/>
    <w:rsid w:val="00962D35"/>
    <w:pPr>
      <w:widowControl w:val="0"/>
      <w:shd w:val="clear" w:color="auto" w:fill="FFFFFF"/>
      <w:suppressAutoHyphens w:val="0"/>
      <w:spacing w:after="360" w:line="240" w:lineRule="atLeast"/>
      <w:ind w:hanging="360"/>
      <w:jc w:val="both"/>
    </w:pPr>
    <w:rPr>
      <w:rFonts w:asciiTheme="minorHAnsi" w:eastAsiaTheme="minorHAnsi" w:hAnsiTheme="minorHAnsi"/>
      <w:color w:val="auto"/>
      <w:sz w:val="17"/>
      <w:szCs w:val="1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5F132-EA8F-487F-A50E-75F4F601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1352</Words>
  <Characters>8113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FRBA</dc:creator>
  <cp:lastModifiedBy>FRBA</cp:lastModifiedBy>
  <cp:revision>6</cp:revision>
  <cp:lastPrinted>2021-12-15T13:50:00Z</cp:lastPrinted>
  <dcterms:created xsi:type="dcterms:W3CDTF">2021-12-14T13:49:00Z</dcterms:created>
  <dcterms:modified xsi:type="dcterms:W3CDTF">2021-12-15T14:35:00Z</dcterms:modified>
</cp:coreProperties>
</file>